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D513D" w14:textId="77777777" w:rsidR="009E1452" w:rsidRPr="000613B6" w:rsidRDefault="0023396C" w:rsidP="00763D67">
      <w:pPr>
        <w:pStyle w:val="Lijn"/>
      </w:pPr>
      <w:bookmarkStart w:id="0" w:name="_Toc75230067"/>
      <w:bookmarkStart w:id="1" w:name="_Toc114297164"/>
      <w:r>
        <w:rPr>
          <w:noProof/>
        </w:rPr>
        <w:pict w14:anchorId="622253EF">
          <v:rect id="_x0000_i1034" alt="" style="width:453.6pt;height:.05pt;mso-width-percent:0;mso-height-percent:0;mso-width-percent:0;mso-height-percent:0" o:hralign="center" o:hrstd="t" o:hr="t" fillcolor="#aca899" stroked="f"/>
        </w:pict>
      </w:r>
    </w:p>
    <w:p w14:paraId="0A01ADA0" w14:textId="77777777" w:rsidR="00D45D22" w:rsidRPr="000613B6" w:rsidRDefault="00D45D22" w:rsidP="00D45D22">
      <w:pPr>
        <w:pStyle w:val="Deel"/>
      </w:pPr>
      <w:bookmarkStart w:id="2" w:name="_Toc252182777"/>
      <w:bookmarkStart w:id="3" w:name="_Toc252182831"/>
      <w:bookmarkStart w:id="4" w:name="_Toc318278362"/>
      <w:bookmarkStart w:id="5" w:name="_Toc318384210"/>
      <w:bookmarkStart w:id="6" w:name="_Toc332122301"/>
      <w:bookmarkStart w:id="7" w:name="_Toc332122317"/>
      <w:r w:rsidRPr="000613B6">
        <w:t>DEEL 1</w:t>
      </w:r>
      <w:r w:rsidRPr="000613B6">
        <w:tab/>
        <w:t>RUWBOUW</w:t>
      </w:r>
      <w:bookmarkEnd w:id="2"/>
      <w:bookmarkEnd w:id="3"/>
      <w:bookmarkEnd w:id="4"/>
      <w:bookmarkEnd w:id="5"/>
      <w:bookmarkEnd w:id="6"/>
      <w:bookmarkEnd w:id="7"/>
    </w:p>
    <w:p w14:paraId="7D6E9728" w14:textId="77777777" w:rsidR="00D45D22" w:rsidRPr="000613B6" w:rsidRDefault="00D45D22" w:rsidP="00D45D22">
      <w:pPr>
        <w:pStyle w:val="Kop1"/>
        <w:rPr>
          <w:lang w:val="nl-BE"/>
        </w:rPr>
      </w:pPr>
      <w:bookmarkStart w:id="8" w:name="_Toc252182778"/>
      <w:bookmarkStart w:id="9" w:name="_Toc252182832"/>
      <w:bookmarkStart w:id="10" w:name="_Toc318278363"/>
      <w:bookmarkStart w:id="11" w:name="_Toc318384211"/>
      <w:bookmarkStart w:id="12" w:name="_Toc332122302"/>
      <w:bookmarkStart w:id="13" w:name="_Toc332122318"/>
      <w:r w:rsidRPr="000613B6">
        <w:rPr>
          <w:lang w:val="nl-BE"/>
        </w:rPr>
        <w:t>LOT 18</w:t>
      </w:r>
      <w:r w:rsidRPr="000613B6">
        <w:rPr>
          <w:lang w:val="nl-BE"/>
        </w:rPr>
        <w:tab/>
        <w:t>GEVELAFWERKINGEN</w:t>
      </w:r>
      <w:bookmarkEnd w:id="8"/>
      <w:bookmarkEnd w:id="9"/>
      <w:bookmarkEnd w:id="10"/>
      <w:bookmarkEnd w:id="11"/>
      <w:bookmarkEnd w:id="12"/>
      <w:bookmarkEnd w:id="13"/>
    </w:p>
    <w:p w14:paraId="16A9D70A" w14:textId="77777777" w:rsidR="00D45D22" w:rsidRPr="000613B6" w:rsidRDefault="00D45D22" w:rsidP="00D45D22">
      <w:pPr>
        <w:pStyle w:val="Hoofdstuk"/>
        <w:tabs>
          <w:tab w:val="left" w:pos="2685"/>
        </w:tabs>
      </w:pPr>
      <w:bookmarkStart w:id="14" w:name="_Toc252182779"/>
      <w:bookmarkStart w:id="15" w:name="_Toc252182833"/>
      <w:bookmarkStart w:id="16" w:name="_Toc318278364"/>
      <w:bookmarkStart w:id="17" w:name="_Toc318384212"/>
      <w:bookmarkStart w:id="18" w:name="_Toc332122303"/>
      <w:bookmarkStart w:id="19" w:name="_Toc332122319"/>
      <w:r w:rsidRPr="000613B6">
        <w:t>18.90.--</w:t>
      </w:r>
      <w:r w:rsidRPr="000613B6">
        <w:tab/>
        <w:t>HULPSTUKKEN EN DIVERSE ELEMENTEN VOOR GEVELWERKEN</w:t>
      </w:r>
      <w:bookmarkEnd w:id="14"/>
      <w:bookmarkEnd w:id="15"/>
      <w:bookmarkEnd w:id="16"/>
      <w:bookmarkEnd w:id="17"/>
      <w:bookmarkEnd w:id="18"/>
      <w:bookmarkEnd w:id="19"/>
    </w:p>
    <w:p w14:paraId="0CAB57B4" w14:textId="77777777" w:rsidR="00D45D22" w:rsidRPr="000613B6" w:rsidRDefault="00D45D22" w:rsidP="00D45D22">
      <w:pPr>
        <w:pStyle w:val="Hoofdgroep"/>
      </w:pPr>
      <w:bookmarkStart w:id="20" w:name="_Toc252182780"/>
      <w:bookmarkStart w:id="21" w:name="_Toc252182834"/>
      <w:bookmarkStart w:id="22" w:name="_Toc318278365"/>
      <w:bookmarkStart w:id="23" w:name="_Toc318384213"/>
      <w:bookmarkStart w:id="24" w:name="_Toc332122304"/>
      <w:bookmarkStart w:id="25" w:name="_Toc332122320"/>
      <w:r w:rsidRPr="000613B6">
        <w:t>18.97.00.</w:t>
      </w:r>
      <w:r w:rsidRPr="000613B6">
        <w:tab/>
        <w:t>GEVELFOLIES, MATTEN EN BESCHERMINGSMEMBRANEN</w:t>
      </w:r>
      <w:bookmarkEnd w:id="20"/>
      <w:bookmarkEnd w:id="21"/>
      <w:bookmarkEnd w:id="22"/>
      <w:bookmarkEnd w:id="23"/>
      <w:bookmarkEnd w:id="24"/>
      <w:bookmarkEnd w:id="25"/>
    </w:p>
    <w:p w14:paraId="2450494B" w14:textId="77777777" w:rsidR="00D45D22" w:rsidRPr="000613B6" w:rsidRDefault="00D45D22" w:rsidP="00D45D22">
      <w:pPr>
        <w:pStyle w:val="Kop2"/>
        <w:rPr>
          <w:lang w:val="nl-BE"/>
        </w:rPr>
      </w:pPr>
      <w:bookmarkStart w:id="26" w:name="_Toc252182781"/>
      <w:bookmarkStart w:id="27" w:name="_Toc252182835"/>
      <w:bookmarkStart w:id="28" w:name="_Toc318278366"/>
      <w:bookmarkStart w:id="29" w:name="_Toc318384214"/>
      <w:bookmarkStart w:id="30" w:name="_Toc332122305"/>
      <w:bookmarkStart w:id="31" w:name="_Toc332122321"/>
      <w:r w:rsidRPr="000613B6">
        <w:rPr>
          <w:color w:val="0000FF"/>
          <w:lang w:val="nl-BE"/>
        </w:rPr>
        <w:t>18.97.10.</w:t>
      </w:r>
      <w:r w:rsidRPr="000613B6">
        <w:rPr>
          <w:lang w:val="nl-BE"/>
        </w:rPr>
        <w:tab/>
        <w:t>Gevelafwerkingen, diffusieopen membranen, alg. met luchtschermfunctie</w:t>
      </w:r>
      <w:r w:rsidRPr="000613B6">
        <w:rPr>
          <w:rStyle w:val="RevisieDatum"/>
          <w:lang w:val="nl-BE"/>
        </w:rPr>
        <w:t xml:space="preserve">  </w:t>
      </w:r>
      <w:r w:rsidR="00A53205" w:rsidRPr="000613B6">
        <w:rPr>
          <w:rStyle w:val="RevisieDatum"/>
          <w:lang w:val="nl-BE"/>
        </w:rPr>
        <w:t>0</w:t>
      </w:r>
      <w:r w:rsidR="00E80A03">
        <w:rPr>
          <w:rStyle w:val="RevisieDatum"/>
          <w:lang w:val="nl-BE"/>
        </w:rPr>
        <w:t>8</w:t>
      </w:r>
      <w:r w:rsidRPr="000613B6">
        <w:rPr>
          <w:rStyle w:val="RevisieDatum"/>
          <w:lang w:val="nl-BE"/>
        </w:rPr>
        <w:t>-</w:t>
      </w:r>
      <w:r w:rsidR="00A53205" w:rsidRPr="000613B6">
        <w:rPr>
          <w:rStyle w:val="RevisieDatum"/>
          <w:lang w:val="nl-BE"/>
        </w:rPr>
        <w:t>0</w:t>
      </w:r>
      <w:r w:rsidR="00E80A03">
        <w:rPr>
          <w:rStyle w:val="RevisieDatum"/>
          <w:lang w:val="nl-BE"/>
        </w:rPr>
        <w:t>8</w:t>
      </w:r>
      <w:r w:rsidRPr="000613B6">
        <w:rPr>
          <w:rStyle w:val="RevisieDatum"/>
          <w:lang w:val="nl-BE"/>
        </w:rPr>
        <w:t>-1</w:t>
      </w:r>
      <w:r w:rsidR="00A53205" w:rsidRPr="000613B6">
        <w:rPr>
          <w:rStyle w:val="RevisieDatum"/>
          <w:lang w:val="nl-BE"/>
        </w:rPr>
        <w:t>2</w:t>
      </w:r>
      <w:r w:rsidRPr="000613B6">
        <w:rPr>
          <w:rStyle w:val="Referentie"/>
          <w:lang w:val="nl-BE"/>
        </w:rPr>
        <w:t xml:space="preserve">  </w:t>
      </w:r>
      <w:bookmarkEnd w:id="26"/>
      <w:bookmarkEnd w:id="27"/>
      <w:bookmarkEnd w:id="28"/>
      <w:bookmarkEnd w:id="29"/>
      <w:bookmarkEnd w:id="30"/>
      <w:bookmarkEnd w:id="31"/>
    </w:p>
    <w:p w14:paraId="37187EDD" w14:textId="77777777" w:rsidR="00D45D22" w:rsidRPr="000613B6" w:rsidRDefault="00D45D22" w:rsidP="00D45D22">
      <w:pPr>
        <w:pStyle w:val="SfbCode"/>
      </w:pPr>
      <w:r w:rsidRPr="000613B6">
        <w:t>(41.9) La (L)</w:t>
      </w:r>
    </w:p>
    <w:p w14:paraId="41C7BC1A" w14:textId="77777777" w:rsidR="00D45D22" w:rsidRPr="000613B6" w:rsidRDefault="0023396C" w:rsidP="00D45D22">
      <w:pPr>
        <w:pStyle w:val="Lijn"/>
      </w:pPr>
      <w:r>
        <w:rPr>
          <w:noProof/>
        </w:rPr>
        <w:pict w14:anchorId="2E3E5534">
          <v:rect id="_x0000_i1033" alt="" style="width:453.6pt;height:.05pt;mso-width-percent:0;mso-height-percent:0;mso-width-percent:0;mso-height-percent:0" o:hralign="center" o:hrstd="t" o:hr="t" fillcolor="#aca899" stroked="f"/>
        </w:pict>
      </w:r>
    </w:p>
    <w:p w14:paraId="3C681A02" w14:textId="77777777" w:rsidR="00D45D22" w:rsidRPr="000613B6" w:rsidRDefault="00D45D22" w:rsidP="00D45D22">
      <w:pPr>
        <w:pStyle w:val="Kop5"/>
        <w:rPr>
          <w:lang w:val="nl-BE"/>
        </w:rPr>
      </w:pPr>
      <w:r w:rsidRPr="000613B6">
        <w:rPr>
          <w:color w:val="0000FF"/>
          <w:lang w:val="nl-BE"/>
        </w:rPr>
        <w:t>.10.</w:t>
      </w:r>
      <w:r w:rsidRPr="000613B6">
        <w:rPr>
          <w:lang w:val="nl-BE"/>
        </w:rPr>
        <w:tab/>
        <w:t>OMVANG</w:t>
      </w:r>
    </w:p>
    <w:p w14:paraId="00BA9978" w14:textId="77777777" w:rsidR="00D45D22" w:rsidRPr="000613B6" w:rsidRDefault="00D45D22" w:rsidP="00D45D22">
      <w:pPr>
        <w:pStyle w:val="Kop6"/>
        <w:rPr>
          <w:lang w:val="nl-BE"/>
        </w:rPr>
      </w:pPr>
      <w:bookmarkStart w:id="32" w:name="_Toc128825038"/>
      <w:bookmarkStart w:id="33" w:name="_Toc151365360"/>
      <w:r w:rsidRPr="000613B6">
        <w:rPr>
          <w:lang w:val="nl-BE"/>
        </w:rPr>
        <w:t>.11.</w:t>
      </w:r>
      <w:r w:rsidRPr="000613B6">
        <w:rPr>
          <w:lang w:val="nl-BE"/>
        </w:rPr>
        <w:tab/>
        <w:t>Definitie:</w:t>
      </w:r>
      <w:bookmarkEnd w:id="32"/>
      <w:bookmarkEnd w:id="33"/>
    </w:p>
    <w:p w14:paraId="119E42CD" w14:textId="77777777" w:rsidR="00D45D22" w:rsidRPr="000613B6" w:rsidRDefault="002B5B9B" w:rsidP="002B5B9B">
      <w:pPr>
        <w:pStyle w:val="81Def"/>
      </w:pPr>
      <w:r w:rsidRPr="000613B6">
        <w:t>-</w:t>
      </w:r>
      <w:r w:rsidRPr="000613B6">
        <w:tab/>
      </w:r>
      <w:r w:rsidR="00D45D22" w:rsidRPr="000613B6">
        <w:t>Gevelfolies bestaan uit soepele diffusieopen membranen voor het afvoeren van accidenteel indringend regenwater</w:t>
      </w:r>
      <w:r w:rsidR="00AC0329" w:rsidRPr="000613B6">
        <w:t xml:space="preserve"> achter open en transparante of </w:t>
      </w:r>
      <w:r w:rsidR="000613B6" w:rsidRPr="000613B6">
        <w:t>semitransparante</w:t>
      </w:r>
      <w:r w:rsidR="00AC0329" w:rsidRPr="000613B6">
        <w:t xml:space="preserve"> gevelstructuren</w:t>
      </w:r>
      <w:r w:rsidR="00D45D22" w:rsidRPr="000613B6">
        <w:t>.</w:t>
      </w:r>
    </w:p>
    <w:p w14:paraId="7F755A68" w14:textId="77777777" w:rsidR="00D45D22" w:rsidRPr="000613B6" w:rsidRDefault="00D45D22" w:rsidP="00D45D22">
      <w:pPr>
        <w:pStyle w:val="Kop6"/>
        <w:rPr>
          <w:lang w:val="nl-BE"/>
        </w:rPr>
      </w:pPr>
      <w:r w:rsidRPr="000613B6">
        <w:rPr>
          <w:lang w:val="nl-BE"/>
        </w:rPr>
        <w:t>.12.</w:t>
      </w:r>
      <w:r w:rsidRPr="000613B6">
        <w:rPr>
          <w:lang w:val="nl-BE"/>
        </w:rPr>
        <w:tab/>
        <w:t>De werken omvatten:</w:t>
      </w:r>
    </w:p>
    <w:p w14:paraId="541A4C5E" w14:textId="77777777" w:rsidR="00D45D22" w:rsidRPr="000613B6" w:rsidRDefault="00D45D22" w:rsidP="00D45D22">
      <w:pPr>
        <w:pStyle w:val="81"/>
      </w:pPr>
      <w:r w:rsidRPr="000613B6">
        <w:t>-</w:t>
      </w:r>
      <w:r w:rsidRPr="000613B6">
        <w:tab/>
        <w:t>De levering en plaatsing van een diffusieopen gevelfolie, met inbegrip van de bevestigings- en afdichtingsmiddelen en de eventuele tengellatten.</w:t>
      </w:r>
    </w:p>
    <w:p w14:paraId="0FF088B2" w14:textId="77777777" w:rsidR="00052B23" w:rsidRPr="000613B6" w:rsidRDefault="00052B23" w:rsidP="00052B23">
      <w:pPr>
        <w:pStyle w:val="Kop6"/>
        <w:rPr>
          <w:snapToGrid w:val="0"/>
          <w:lang w:val="nl-BE"/>
        </w:rPr>
      </w:pPr>
      <w:r w:rsidRPr="000613B6">
        <w:rPr>
          <w:snapToGrid w:val="0"/>
          <w:lang w:val="nl-BE"/>
        </w:rPr>
        <w:t>.1</w:t>
      </w:r>
      <w:r>
        <w:rPr>
          <w:snapToGrid w:val="0"/>
          <w:lang w:val="nl-BE"/>
        </w:rPr>
        <w:t>6</w:t>
      </w:r>
      <w:r w:rsidRPr="000613B6">
        <w:rPr>
          <w:snapToGrid w:val="0"/>
          <w:lang w:val="nl-BE"/>
        </w:rPr>
        <w:t>.</w:t>
      </w:r>
      <w:r w:rsidRPr="000613B6">
        <w:rPr>
          <w:snapToGrid w:val="0"/>
          <w:lang w:val="nl-BE"/>
        </w:rPr>
        <w:tab/>
      </w:r>
      <w:r>
        <w:rPr>
          <w:snapToGrid w:val="0"/>
          <w:lang w:val="nl-BE"/>
        </w:rPr>
        <w:t>Belangrijke opmerking</w:t>
      </w:r>
      <w:r w:rsidRPr="000613B6">
        <w:rPr>
          <w:snapToGrid w:val="0"/>
          <w:lang w:val="nl-BE"/>
        </w:rPr>
        <w:t>:</w:t>
      </w:r>
    </w:p>
    <w:p w14:paraId="19B8C046" w14:textId="77777777" w:rsidR="00421B1C" w:rsidRPr="000613B6" w:rsidRDefault="00421B1C" w:rsidP="00421B1C">
      <w:pPr>
        <w:pStyle w:val="80"/>
        <w:rPr>
          <w:rStyle w:val="OptieChar"/>
        </w:rPr>
      </w:pPr>
      <w:r w:rsidRPr="000613B6">
        <w:rPr>
          <w:rStyle w:val="OptieChar"/>
        </w:rPr>
        <w:t>#Onderfolies zullen geen damp- of luchtschermfunctie vervullen.</w:t>
      </w:r>
    </w:p>
    <w:p w14:paraId="5FB50C54" w14:textId="77777777" w:rsidR="00035C09" w:rsidRPr="000613B6" w:rsidRDefault="0023396C" w:rsidP="00035C09">
      <w:pPr>
        <w:pStyle w:val="Lijn"/>
      </w:pPr>
      <w:bookmarkStart w:id="34" w:name="_Toc318278367"/>
      <w:bookmarkStart w:id="35" w:name="_Toc318384215"/>
      <w:r>
        <w:rPr>
          <w:noProof/>
        </w:rPr>
        <w:pict w14:anchorId="64FA9B36">
          <v:rect id="_x0000_i1032" alt="" style="width:453.6pt;height:.05pt;mso-width-percent:0;mso-height-percent:0;mso-width-percent:0;mso-height-percent:0" o:hralign="center" o:hrstd="t" o:hr="t" fillcolor="#aca899" stroked="f"/>
        </w:pict>
      </w:r>
    </w:p>
    <w:p w14:paraId="04D44A8B" w14:textId="7BC93B07" w:rsidR="009E1452" w:rsidRPr="000613B6" w:rsidRDefault="009E1452" w:rsidP="009E1452">
      <w:pPr>
        <w:pStyle w:val="Kop3"/>
        <w:rPr>
          <w:lang w:val="nl-BE"/>
        </w:rPr>
      </w:pPr>
      <w:bookmarkStart w:id="36" w:name="_Toc332122306"/>
      <w:bookmarkStart w:id="37" w:name="_Toc332122322"/>
      <w:r w:rsidRPr="000613B6">
        <w:rPr>
          <w:color w:val="0000FF"/>
          <w:lang w:val="nl-BE"/>
        </w:rPr>
        <w:t>18.97.10.</w:t>
      </w:r>
      <w:r w:rsidRPr="000613B6">
        <w:rPr>
          <w:rFonts w:cs="Arial"/>
          <w:b w:val="0"/>
          <w:color w:val="000000"/>
          <w:lang w:val="nl-BE"/>
        </w:rPr>
        <w:t>¦</w:t>
      </w:r>
      <w:r w:rsidRPr="000613B6">
        <w:rPr>
          <w:b w:val="0"/>
          <w:color w:val="0000FF"/>
          <w:lang w:val="nl-BE"/>
        </w:rPr>
        <w:t>733</w:t>
      </w:r>
      <w:r w:rsidRPr="000613B6">
        <w:rPr>
          <w:b w:val="0"/>
          <w:bCs w:val="0"/>
          <w:color w:val="0000FF"/>
          <w:lang w:val="nl-BE"/>
        </w:rPr>
        <w:t>.</w:t>
      </w:r>
      <w:r w:rsidRPr="000613B6">
        <w:rPr>
          <w:b w:val="0"/>
          <w:bCs w:val="0"/>
          <w:color w:val="008000"/>
          <w:lang w:val="nl-BE"/>
        </w:rPr>
        <w:t>21.353</w:t>
      </w:r>
      <w:r w:rsidR="00626362" w:rsidRPr="000613B6">
        <w:rPr>
          <w:b w:val="0"/>
          <w:bCs w:val="0"/>
          <w:color w:val="008000"/>
          <w:lang w:val="nl-BE"/>
        </w:rPr>
        <w:t>2</w:t>
      </w:r>
      <w:r w:rsidRPr="000613B6">
        <w:rPr>
          <w:b w:val="0"/>
          <w:bCs w:val="0"/>
          <w:color w:val="008000"/>
          <w:lang w:val="nl-BE"/>
        </w:rPr>
        <w:t>.</w:t>
      </w:r>
      <w:r w:rsidRPr="000613B6">
        <w:rPr>
          <w:lang w:val="nl-BE"/>
        </w:rPr>
        <w:tab/>
        <w:t xml:space="preserve">Gevelafwerkingen, diffusieopen membranen, </w:t>
      </w:r>
      <w:r w:rsidR="00534FD7" w:rsidRPr="000613B6">
        <w:rPr>
          <w:lang w:val="nl-BE"/>
        </w:rPr>
        <w:t>P</w:t>
      </w:r>
      <w:r w:rsidR="00B449C1">
        <w:rPr>
          <w:lang w:val="nl-BE"/>
        </w:rPr>
        <w:t>UR</w:t>
      </w:r>
      <w:r w:rsidR="00AD27AC" w:rsidRPr="000613B6">
        <w:rPr>
          <w:lang w:val="nl-BE"/>
        </w:rPr>
        <w:t>/glas</w:t>
      </w:r>
      <w:r w:rsidRPr="000613B6">
        <w:rPr>
          <w:lang w:val="nl-BE"/>
        </w:rPr>
        <w:t>vlies</w:t>
      </w:r>
      <w:r w:rsidRPr="000613B6">
        <w:rPr>
          <w:rStyle w:val="Referentie"/>
          <w:lang w:val="nl-BE"/>
        </w:rPr>
        <w:t xml:space="preserve"> </w:t>
      </w:r>
      <w:bookmarkEnd w:id="34"/>
      <w:bookmarkEnd w:id="35"/>
      <w:bookmarkEnd w:id="36"/>
      <w:bookmarkEnd w:id="37"/>
    </w:p>
    <w:p w14:paraId="5F3C5DFB" w14:textId="77777777" w:rsidR="009E1452" w:rsidRPr="000613B6" w:rsidRDefault="009E1452" w:rsidP="00581AF7">
      <w:pPr>
        <w:pStyle w:val="SfbCode"/>
      </w:pPr>
      <w:r w:rsidRPr="000613B6">
        <w:t>(41.9) La (L)</w:t>
      </w:r>
    </w:p>
    <w:p w14:paraId="29EE5BD3" w14:textId="77777777" w:rsidR="009E1452" w:rsidRPr="000613B6" w:rsidRDefault="0023396C" w:rsidP="009E1452">
      <w:pPr>
        <w:pStyle w:val="Lijn"/>
      </w:pPr>
      <w:r>
        <w:rPr>
          <w:noProof/>
        </w:rPr>
        <w:pict w14:anchorId="424CA223">
          <v:rect id="_x0000_i1031" alt="" style="width:453.6pt;height:.05pt;mso-width-percent:0;mso-height-percent:0;mso-width-percent:0;mso-height-percent:0" o:hralign="center" o:hrstd="t" o:hr="t" fillcolor="#aca899" stroked="f"/>
        </w:pict>
      </w:r>
    </w:p>
    <w:p w14:paraId="1D9D1F32" w14:textId="6F8DF944" w:rsidR="00CE5AC1" w:rsidRPr="000613B6" w:rsidRDefault="00D45D22" w:rsidP="00D45D22">
      <w:pPr>
        <w:pStyle w:val="Merk2"/>
      </w:pPr>
      <w:bookmarkStart w:id="38" w:name="_Toc318278369"/>
      <w:bookmarkStart w:id="39" w:name="_Toc318384217"/>
      <w:bookmarkStart w:id="40" w:name="_Toc332122308"/>
      <w:r w:rsidRPr="000613B6">
        <w:rPr>
          <w:rStyle w:val="Merk1Char"/>
        </w:rPr>
        <w:t>Fassawall</w:t>
      </w:r>
      <w:r w:rsidR="007511CD">
        <w:rPr>
          <w:rStyle w:val="Merk1Char"/>
        </w:rPr>
        <w:t xml:space="preserve"> Firestop A2</w:t>
      </w:r>
      <w:r w:rsidRPr="000613B6">
        <w:rPr>
          <w:rStyle w:val="Merk1Char"/>
        </w:rPr>
        <w:t xml:space="preserve"> </w:t>
      </w:r>
      <w:r w:rsidR="005E00BF" w:rsidRPr="000613B6">
        <w:t>-</w:t>
      </w:r>
      <w:r w:rsidR="00CE5AC1" w:rsidRPr="000613B6">
        <w:t xml:space="preserve"> </w:t>
      </w:r>
      <w:r w:rsidR="005E00BF" w:rsidRPr="000613B6">
        <w:t xml:space="preserve">Dampopen </w:t>
      </w:r>
      <w:r w:rsidR="00595F44">
        <w:t>folie</w:t>
      </w:r>
      <w:r w:rsidR="005E00BF" w:rsidRPr="000613B6">
        <w:t xml:space="preserve"> </w:t>
      </w:r>
      <w:bookmarkEnd w:id="38"/>
      <w:bookmarkEnd w:id="39"/>
      <w:bookmarkEnd w:id="40"/>
      <w:r w:rsidR="00BC4F09">
        <w:t xml:space="preserve">voor </w:t>
      </w:r>
      <w:r w:rsidR="000540AB">
        <w:t xml:space="preserve">gedeeltelijk </w:t>
      </w:r>
      <w:r w:rsidR="00BC4F09">
        <w:t>open gevel</w:t>
      </w:r>
      <w:r w:rsidR="004D7F27">
        <w:t>s</w:t>
      </w:r>
      <w:r w:rsidR="00FD79F7">
        <w:t>,</w:t>
      </w:r>
      <w:r w:rsidR="008C636B">
        <w:t xml:space="preserve"> op basis van zwart glasvlies</w:t>
      </w:r>
      <w:r w:rsidR="00C25C70">
        <w:t xml:space="preserve"> en PUR</w:t>
      </w:r>
      <w:r w:rsidR="007511CD">
        <w:t xml:space="preserve">, </w:t>
      </w:r>
      <w:r w:rsidR="000540AB">
        <w:t xml:space="preserve">A2 </w:t>
      </w:r>
      <w:r w:rsidR="007511CD">
        <w:t>brandklasse</w:t>
      </w:r>
    </w:p>
    <w:p w14:paraId="3182EF58" w14:textId="77777777" w:rsidR="00D45D22" w:rsidRPr="000613B6" w:rsidRDefault="0023396C" w:rsidP="00D45D22">
      <w:pPr>
        <w:pStyle w:val="Lijn"/>
      </w:pPr>
      <w:r>
        <w:rPr>
          <w:noProof/>
        </w:rPr>
        <w:pict w14:anchorId="651BFBC6">
          <v:rect id="_x0000_i1030" alt="" style="width:453.6pt;height:.05pt;mso-width-percent:0;mso-height-percent:0;mso-width-percent:0;mso-height-percent:0" o:hralign="center" o:hrstd="t" o:hr="t" fillcolor="#aca899" stroked="f"/>
        </w:pict>
      </w:r>
    </w:p>
    <w:p w14:paraId="1DC94B64" w14:textId="77777777" w:rsidR="000654D3" w:rsidRPr="000613B6" w:rsidRDefault="000654D3" w:rsidP="000654D3">
      <w:pPr>
        <w:pStyle w:val="Kop5"/>
        <w:rPr>
          <w:snapToGrid w:val="0"/>
          <w:lang w:val="nl-BE"/>
        </w:rPr>
      </w:pPr>
      <w:r w:rsidRPr="000613B6">
        <w:rPr>
          <w:snapToGrid w:val="0"/>
          <w:color w:val="0000FF"/>
          <w:lang w:val="nl-BE"/>
        </w:rPr>
        <w:t>.20.</w:t>
      </w:r>
      <w:r w:rsidRPr="000613B6">
        <w:rPr>
          <w:snapToGrid w:val="0"/>
          <w:lang w:val="nl-BE"/>
        </w:rPr>
        <w:tab/>
        <w:t>MEETCODE</w:t>
      </w:r>
    </w:p>
    <w:p w14:paraId="4E5DF818" w14:textId="2C3482BE" w:rsidR="000654D3" w:rsidRPr="000613B6" w:rsidRDefault="000654D3" w:rsidP="000654D3">
      <w:pPr>
        <w:pStyle w:val="Kop6"/>
        <w:rPr>
          <w:lang w:val="nl-BE"/>
        </w:rPr>
      </w:pPr>
      <w:r w:rsidRPr="000613B6">
        <w:rPr>
          <w:lang w:val="nl-BE"/>
        </w:rPr>
        <w:t>.21.</w:t>
      </w:r>
      <w:r w:rsidRPr="000613B6">
        <w:rPr>
          <w:lang w:val="nl-BE"/>
        </w:rPr>
        <w:tab/>
        <w:t>Aard van de overeenkomst:</w:t>
      </w:r>
      <w:r w:rsidR="00C03DB4" w:rsidRPr="00C03DB4">
        <w:rPr>
          <w:b/>
          <w:bCs/>
          <w:snapToGrid w:val="0"/>
          <w:color w:val="008000"/>
          <w:lang w:val="nl-BE"/>
        </w:rPr>
        <w:t xml:space="preserve"> </w:t>
      </w:r>
      <w:r w:rsidR="00C03DB4" w:rsidRPr="000613B6">
        <w:rPr>
          <w:b/>
          <w:bCs/>
          <w:snapToGrid w:val="0"/>
          <w:color w:val="008000"/>
          <w:lang w:val="nl-BE"/>
        </w:rPr>
        <w:t>[TP]</w:t>
      </w:r>
      <w:r w:rsidR="00C03DB4" w:rsidRPr="00C03DB4">
        <w:rPr>
          <w:b/>
          <w:bCs/>
          <w:snapToGrid w:val="0"/>
          <w:color w:val="008000"/>
          <w:lang w:val="nl-BE"/>
        </w:rPr>
        <w:t xml:space="preserve"> </w:t>
      </w:r>
      <w:r w:rsidR="00C03DB4" w:rsidRPr="000613B6">
        <w:rPr>
          <w:b/>
          <w:bCs/>
          <w:snapToGrid w:val="0"/>
          <w:color w:val="008000"/>
          <w:lang w:val="nl-BE"/>
        </w:rPr>
        <w:t>[VH]</w:t>
      </w:r>
    </w:p>
    <w:p w14:paraId="5554AEC4" w14:textId="77777777" w:rsidR="000654D3" w:rsidRPr="000613B6" w:rsidRDefault="000654D3" w:rsidP="000654D3">
      <w:pPr>
        <w:pStyle w:val="Kop6"/>
        <w:rPr>
          <w:lang w:val="nl-BE"/>
        </w:rPr>
      </w:pPr>
      <w:r w:rsidRPr="000613B6">
        <w:rPr>
          <w:lang w:val="nl-BE"/>
        </w:rPr>
        <w:t>.22.</w:t>
      </w:r>
      <w:r w:rsidRPr="000613B6">
        <w:rPr>
          <w:lang w:val="nl-BE"/>
        </w:rPr>
        <w:tab/>
        <w:t>Meetwijze:</w:t>
      </w:r>
    </w:p>
    <w:p w14:paraId="153DBA1E" w14:textId="77777777" w:rsidR="000654D3" w:rsidRPr="000613B6" w:rsidRDefault="000654D3" w:rsidP="000654D3">
      <w:pPr>
        <w:pStyle w:val="Kop8"/>
        <w:rPr>
          <w:lang w:val="nl-BE"/>
        </w:rPr>
      </w:pPr>
      <w:r w:rsidRPr="000613B6">
        <w:rPr>
          <w:lang w:val="nl-BE"/>
        </w:rPr>
        <w:t>.22.11.</w:t>
      </w:r>
      <w:r w:rsidRPr="000613B6">
        <w:rPr>
          <w:lang w:val="nl-BE"/>
        </w:rPr>
        <w:tab/>
        <w:t xml:space="preserve">Nihil. </w:t>
      </w:r>
      <w:r w:rsidRPr="000613B6">
        <w:rPr>
          <w:b/>
          <w:bCs/>
          <w:color w:val="008000"/>
          <w:lang w:val="nl-BE"/>
        </w:rPr>
        <w:t>[1]</w:t>
      </w:r>
    </w:p>
    <w:p w14:paraId="7C19CD83" w14:textId="77777777" w:rsidR="000654D3" w:rsidRPr="000613B6" w:rsidRDefault="000654D3" w:rsidP="000654D3">
      <w:pPr>
        <w:pStyle w:val="81"/>
        <w:rPr>
          <w:rStyle w:val="OptieChar"/>
        </w:rPr>
      </w:pPr>
      <w:r w:rsidRPr="000613B6">
        <w:rPr>
          <w:rStyle w:val="OptieChar"/>
        </w:rPr>
        <w:t>#●</w:t>
      </w:r>
      <w:r w:rsidRPr="000613B6">
        <w:rPr>
          <w:rStyle w:val="OptieChar"/>
        </w:rPr>
        <w:tab/>
        <w:t>Dampopen gevelafdichting.</w:t>
      </w:r>
    </w:p>
    <w:p w14:paraId="04EE18C6" w14:textId="77777777" w:rsidR="000654D3" w:rsidRPr="000613B6" w:rsidRDefault="000654D3" w:rsidP="000654D3">
      <w:pPr>
        <w:pStyle w:val="Kop8"/>
        <w:rPr>
          <w:lang w:val="nl-BE"/>
        </w:rPr>
      </w:pPr>
      <w:r w:rsidRPr="000613B6">
        <w:rPr>
          <w:lang w:val="nl-BE"/>
        </w:rPr>
        <w:t>.22.12.</w:t>
      </w:r>
      <w:r w:rsidRPr="000613B6">
        <w:rPr>
          <w:lang w:val="nl-BE"/>
        </w:rPr>
        <w:tab/>
        <w:t>Geometrische eenheden:</w:t>
      </w:r>
    </w:p>
    <w:p w14:paraId="3D3912E9" w14:textId="77777777" w:rsidR="000654D3" w:rsidRPr="000613B6" w:rsidRDefault="000654D3" w:rsidP="000654D3">
      <w:pPr>
        <w:pStyle w:val="Kop9"/>
        <w:rPr>
          <w:b/>
          <w:bCs/>
          <w:color w:val="008000"/>
          <w:lang w:val="nl-BE"/>
        </w:rPr>
      </w:pPr>
      <w:r w:rsidRPr="000613B6">
        <w:rPr>
          <w:lang w:val="nl-BE"/>
        </w:rPr>
        <w:t>.22.12.22.</w:t>
      </w:r>
      <w:r w:rsidRPr="000613B6">
        <w:rPr>
          <w:lang w:val="nl-BE"/>
        </w:rPr>
        <w:tab/>
        <w:t xml:space="preserve">Per m². </w:t>
      </w:r>
      <w:r w:rsidRPr="000613B6">
        <w:rPr>
          <w:b/>
          <w:bCs/>
          <w:color w:val="008000"/>
          <w:lang w:val="nl-BE"/>
        </w:rPr>
        <w:t>[m²]</w:t>
      </w:r>
    </w:p>
    <w:p w14:paraId="51974A36" w14:textId="77777777" w:rsidR="000654D3" w:rsidRPr="000613B6" w:rsidRDefault="000654D3" w:rsidP="000654D3">
      <w:pPr>
        <w:pStyle w:val="81"/>
        <w:rPr>
          <w:rStyle w:val="OptieChar"/>
        </w:rPr>
      </w:pPr>
      <w:r w:rsidRPr="000613B6">
        <w:rPr>
          <w:rStyle w:val="OptieChar"/>
        </w:rPr>
        <w:t>#●</w:t>
      </w:r>
      <w:r w:rsidRPr="000613B6">
        <w:rPr>
          <w:rStyle w:val="OptieChar"/>
        </w:rPr>
        <w:tab/>
        <w:t>Dampopen gevelafdichting</w:t>
      </w:r>
      <w:r w:rsidR="0059599D" w:rsidRPr="000613B6">
        <w:rPr>
          <w:rStyle w:val="OptieChar"/>
        </w:rPr>
        <w:t>.</w:t>
      </w:r>
    </w:p>
    <w:p w14:paraId="3406E417" w14:textId="77777777" w:rsidR="000654D3" w:rsidRPr="000613B6" w:rsidRDefault="00195EE8" w:rsidP="000654D3">
      <w:pPr>
        <w:pStyle w:val="Kop7"/>
        <w:rPr>
          <w:lang w:val="nl-BE"/>
        </w:rPr>
      </w:pPr>
      <w:r w:rsidRPr="000613B6">
        <w:rPr>
          <w:lang w:val="nl-BE"/>
        </w:rPr>
        <w:t>.22.20.</w:t>
      </w:r>
      <w:r w:rsidRPr="000613B6">
        <w:rPr>
          <w:lang w:val="nl-BE"/>
        </w:rPr>
        <w:tab/>
        <w:t>Opmetingscode:</w:t>
      </w:r>
    </w:p>
    <w:p w14:paraId="07692478" w14:textId="2DC5C745" w:rsidR="000654D3" w:rsidRDefault="000654D3" w:rsidP="000654D3">
      <w:pPr>
        <w:pStyle w:val="81"/>
      </w:pPr>
      <w:r w:rsidRPr="000613B6">
        <w:t>-</w:t>
      </w:r>
      <w:r w:rsidRPr="000613B6">
        <w:tab/>
        <w:t>Openingen en onderbrekingen groter dan 0,50 m² worden afgetrokken.</w:t>
      </w:r>
    </w:p>
    <w:p w14:paraId="177A68BA" w14:textId="77777777" w:rsidR="00C25C70" w:rsidRPr="000613B6" w:rsidRDefault="00C25C70" w:rsidP="000654D3">
      <w:pPr>
        <w:pStyle w:val="81"/>
      </w:pPr>
    </w:p>
    <w:p w14:paraId="67A8C876" w14:textId="77777777" w:rsidR="0003092D" w:rsidRPr="000613B6" w:rsidRDefault="0003092D" w:rsidP="0003092D">
      <w:pPr>
        <w:pStyle w:val="Kop5"/>
        <w:rPr>
          <w:lang w:val="nl-BE"/>
        </w:rPr>
      </w:pPr>
      <w:r w:rsidRPr="000613B6">
        <w:rPr>
          <w:color w:val="0000FF"/>
          <w:lang w:val="nl-BE"/>
        </w:rPr>
        <w:t>.30.</w:t>
      </w:r>
      <w:r w:rsidRPr="000613B6">
        <w:rPr>
          <w:lang w:val="nl-BE"/>
        </w:rPr>
        <w:tab/>
        <w:t>MATERIALEN</w:t>
      </w:r>
    </w:p>
    <w:p w14:paraId="511F51E6" w14:textId="7390B300" w:rsidR="0003092D" w:rsidRPr="000613B6" w:rsidRDefault="0003092D" w:rsidP="0003092D">
      <w:pPr>
        <w:pStyle w:val="Kop6"/>
        <w:rPr>
          <w:lang w:val="nl-BE"/>
        </w:rPr>
      </w:pPr>
      <w:r w:rsidRPr="000613B6">
        <w:rPr>
          <w:lang w:val="nl-BE"/>
        </w:rPr>
        <w:t>.3</w:t>
      </w:r>
      <w:r w:rsidR="00F67C03" w:rsidRPr="000613B6">
        <w:rPr>
          <w:lang w:val="nl-BE"/>
        </w:rPr>
        <w:t>3</w:t>
      </w:r>
      <w:r w:rsidRPr="000613B6">
        <w:rPr>
          <w:lang w:val="nl-BE"/>
        </w:rPr>
        <w:t>.</w:t>
      </w:r>
      <w:r w:rsidRPr="000613B6">
        <w:rPr>
          <w:lang w:val="nl-BE"/>
        </w:rPr>
        <w:tab/>
      </w:r>
      <w:r w:rsidR="00E84189" w:rsidRPr="000613B6">
        <w:rPr>
          <w:lang w:val="nl-BE"/>
        </w:rPr>
        <w:t>K</w:t>
      </w:r>
      <w:r w:rsidRPr="000613B6">
        <w:rPr>
          <w:lang w:val="nl-BE"/>
        </w:rPr>
        <w:t xml:space="preserve">enmerken of eigenschappen </w:t>
      </w:r>
      <w:r w:rsidR="00C65DF0" w:rsidRPr="000613B6">
        <w:rPr>
          <w:lang w:val="nl-BE"/>
        </w:rPr>
        <w:t>v/h. materiaal</w:t>
      </w:r>
      <w:r w:rsidRPr="000613B6">
        <w:rPr>
          <w:lang w:val="nl-BE"/>
        </w:rPr>
        <w:t>:</w:t>
      </w:r>
    </w:p>
    <w:p w14:paraId="3995C823" w14:textId="77777777" w:rsidR="0003092D" w:rsidRPr="000613B6" w:rsidRDefault="0003092D" w:rsidP="0003092D">
      <w:pPr>
        <w:pStyle w:val="Kop7"/>
        <w:rPr>
          <w:lang w:val="nl-BE"/>
        </w:rPr>
      </w:pPr>
      <w:r w:rsidRPr="000613B6">
        <w:rPr>
          <w:lang w:val="nl-BE"/>
        </w:rPr>
        <w:t>.3</w:t>
      </w:r>
      <w:r w:rsidR="00F67C03" w:rsidRPr="000613B6">
        <w:rPr>
          <w:lang w:val="nl-BE"/>
        </w:rPr>
        <w:t>3</w:t>
      </w:r>
      <w:r w:rsidRPr="000613B6">
        <w:rPr>
          <w:lang w:val="nl-BE"/>
        </w:rPr>
        <w:t>.20.</w:t>
      </w:r>
      <w:r w:rsidRPr="000613B6">
        <w:rPr>
          <w:lang w:val="nl-BE"/>
        </w:rPr>
        <w:tab/>
        <w:t>Basiskenmerken:</w:t>
      </w:r>
    </w:p>
    <w:p w14:paraId="422BA98D" w14:textId="77777777" w:rsidR="008F51B1" w:rsidRPr="000613B6" w:rsidRDefault="008F51B1" w:rsidP="008F51B1">
      <w:pPr>
        <w:pStyle w:val="Kop8"/>
        <w:rPr>
          <w:rStyle w:val="MerkChar"/>
          <w:lang w:val="nl-BE"/>
        </w:rPr>
      </w:pPr>
      <w:r w:rsidRPr="000613B6">
        <w:rPr>
          <w:rStyle w:val="MerkChar"/>
          <w:lang w:val="nl-BE"/>
        </w:rPr>
        <w:t>#1.33.21.</w:t>
      </w:r>
      <w:r w:rsidRPr="000613B6">
        <w:rPr>
          <w:rStyle w:val="MerkChar"/>
          <w:lang w:val="nl-BE"/>
        </w:rPr>
        <w:tab/>
        <w:t>[fabrikant]</w:t>
      </w:r>
    </w:p>
    <w:p w14:paraId="201460F7" w14:textId="6B695B78" w:rsidR="0003092D" w:rsidRPr="000613B6" w:rsidRDefault="0003092D" w:rsidP="0003092D">
      <w:pPr>
        <w:pStyle w:val="83Kenm"/>
        <w:rPr>
          <w:rStyle w:val="MerkChar"/>
          <w:lang w:val="nl-BE"/>
        </w:rPr>
      </w:pPr>
      <w:r w:rsidRPr="000613B6">
        <w:rPr>
          <w:rStyle w:val="MerkChar"/>
          <w:lang w:val="nl-BE"/>
        </w:rPr>
        <w:t>-</w:t>
      </w:r>
      <w:r w:rsidRPr="000613B6">
        <w:rPr>
          <w:rStyle w:val="MerkChar"/>
          <w:lang w:val="nl-BE"/>
        </w:rPr>
        <w:tab/>
      </w:r>
      <w:r w:rsidR="00AC0329" w:rsidRPr="000613B6">
        <w:rPr>
          <w:rStyle w:val="MerkChar"/>
          <w:lang w:val="nl-BE"/>
        </w:rPr>
        <w:t>Fabrikant, l</w:t>
      </w:r>
      <w:r w:rsidRPr="000613B6">
        <w:rPr>
          <w:rStyle w:val="MerkChar"/>
          <w:lang w:val="nl-BE"/>
        </w:rPr>
        <w:t>everancier:</w:t>
      </w:r>
      <w:r w:rsidRPr="000613B6">
        <w:rPr>
          <w:rStyle w:val="MerkChar"/>
          <w:lang w:val="nl-BE"/>
        </w:rPr>
        <w:tab/>
      </w:r>
      <w:r w:rsidR="00107B1A">
        <w:rPr>
          <w:rStyle w:val="MerkChar"/>
          <w:lang w:val="nl-BE"/>
        </w:rPr>
        <w:t>Morgo Folietechniek BV</w:t>
      </w:r>
    </w:p>
    <w:p w14:paraId="48D895EF" w14:textId="1EDD737B" w:rsidR="0003092D" w:rsidRPr="00D81573" w:rsidRDefault="0024336E" w:rsidP="00035C09">
      <w:pPr>
        <w:pStyle w:val="83Kenm"/>
        <w:rPr>
          <w:rStyle w:val="MerkChar"/>
          <w:lang w:val="nl-BE"/>
        </w:rPr>
      </w:pPr>
      <w:r w:rsidRPr="00D81573">
        <w:rPr>
          <w:rStyle w:val="MerkChar"/>
          <w:lang w:val="nl-BE"/>
        </w:rPr>
        <w:t>-</w:t>
      </w:r>
      <w:r w:rsidRPr="00D81573">
        <w:rPr>
          <w:rStyle w:val="MerkChar"/>
          <w:lang w:val="nl-BE"/>
        </w:rPr>
        <w:tab/>
        <w:t>Handelsmerk en type:</w:t>
      </w:r>
      <w:r w:rsidRPr="00D81573">
        <w:rPr>
          <w:rStyle w:val="MerkChar"/>
          <w:lang w:val="nl-BE"/>
        </w:rPr>
        <w:tab/>
        <w:t xml:space="preserve">Fassawall </w:t>
      </w:r>
      <w:r w:rsidR="00C25C70" w:rsidRPr="00D81573">
        <w:rPr>
          <w:rStyle w:val="MerkChar"/>
          <w:lang w:val="nl-BE"/>
        </w:rPr>
        <w:t>Firestop A2</w:t>
      </w:r>
    </w:p>
    <w:p w14:paraId="37FCC020" w14:textId="0F6F968F" w:rsidR="0003092D" w:rsidRPr="000613B6" w:rsidRDefault="0003092D" w:rsidP="0003092D">
      <w:pPr>
        <w:pStyle w:val="Kop8"/>
        <w:rPr>
          <w:lang w:val="nl-BE"/>
        </w:rPr>
      </w:pPr>
      <w:r w:rsidRPr="000613B6">
        <w:rPr>
          <w:rStyle w:val="OptieChar"/>
          <w:lang w:val="nl-BE"/>
        </w:rPr>
        <w:t>#2</w:t>
      </w:r>
      <w:r w:rsidRPr="000613B6">
        <w:rPr>
          <w:lang w:val="nl-BE"/>
        </w:rPr>
        <w:t>.3</w:t>
      </w:r>
      <w:r w:rsidR="004C1BB5">
        <w:rPr>
          <w:lang w:val="nl-BE"/>
        </w:rPr>
        <w:t>3</w:t>
      </w:r>
      <w:r w:rsidRPr="000613B6">
        <w:rPr>
          <w:lang w:val="nl-BE"/>
        </w:rPr>
        <w:t>.22.</w:t>
      </w:r>
      <w:r w:rsidRPr="000613B6">
        <w:rPr>
          <w:lang w:val="nl-BE"/>
        </w:rPr>
        <w:tab/>
      </w:r>
      <w:r w:rsidRPr="000613B6">
        <w:rPr>
          <w:color w:val="808080"/>
          <w:lang w:val="nl-BE"/>
        </w:rPr>
        <w:t>[neutraal]</w:t>
      </w:r>
    </w:p>
    <w:p w14:paraId="76635E58" w14:textId="2FB50966" w:rsidR="008F51B1" w:rsidRPr="000613B6" w:rsidRDefault="008F51B1" w:rsidP="008F51B1">
      <w:pPr>
        <w:pStyle w:val="83Kenm"/>
        <w:rPr>
          <w:lang w:val="nl-BE"/>
        </w:rPr>
      </w:pPr>
      <w:r w:rsidRPr="000613B6">
        <w:rPr>
          <w:lang w:val="nl-BE"/>
        </w:rPr>
        <w:t>-</w:t>
      </w:r>
      <w:r w:rsidRPr="000613B6">
        <w:rPr>
          <w:lang w:val="nl-BE"/>
        </w:rPr>
        <w:tab/>
        <w:t>Basismateriaal:</w:t>
      </w:r>
      <w:r w:rsidRPr="000613B6">
        <w:rPr>
          <w:lang w:val="nl-BE"/>
        </w:rPr>
        <w:tab/>
      </w:r>
      <w:r w:rsidR="00B27E8F" w:rsidRPr="00B27E8F">
        <w:rPr>
          <w:lang w:val="nl-BE"/>
        </w:rPr>
        <w:t>mengsel van diverse soorten Polyurethaan</w:t>
      </w:r>
      <w:r w:rsidR="00B27E8F">
        <w:rPr>
          <w:lang w:val="nl-BE"/>
        </w:rPr>
        <w:t xml:space="preserve"> met glasvlies.</w:t>
      </w:r>
    </w:p>
    <w:p w14:paraId="5D274430" w14:textId="77777777" w:rsidR="00051786" w:rsidRPr="000613B6" w:rsidRDefault="00051786" w:rsidP="00051786">
      <w:pPr>
        <w:pStyle w:val="Kop7"/>
        <w:rPr>
          <w:lang w:val="nl-BE"/>
        </w:rPr>
      </w:pPr>
      <w:r w:rsidRPr="000613B6">
        <w:rPr>
          <w:lang w:val="nl-BE"/>
        </w:rPr>
        <w:t>.33.40.</w:t>
      </w:r>
      <w:r w:rsidRPr="000613B6">
        <w:rPr>
          <w:lang w:val="nl-BE"/>
        </w:rPr>
        <w:tab/>
        <w:t>Beschrijvende kenmerken:</w:t>
      </w:r>
    </w:p>
    <w:p w14:paraId="49294B88" w14:textId="40C9BBBF" w:rsidR="00051786" w:rsidRPr="00E97A69" w:rsidRDefault="00051786" w:rsidP="00E97A69">
      <w:pPr>
        <w:pStyle w:val="Kop8"/>
        <w:rPr>
          <w:lang w:val="nl-BE"/>
        </w:rPr>
      </w:pPr>
      <w:r w:rsidRPr="000613B6">
        <w:rPr>
          <w:lang w:val="nl-BE"/>
        </w:rPr>
        <w:t>.33.41.</w:t>
      </w:r>
      <w:r w:rsidRPr="000613B6">
        <w:rPr>
          <w:lang w:val="nl-BE"/>
        </w:rPr>
        <w:tab/>
        <w:t>Vorm:</w:t>
      </w:r>
      <w:r w:rsidR="00E97A69">
        <w:rPr>
          <w:lang w:val="nl-BE"/>
        </w:rPr>
        <w:t xml:space="preserve"> </w:t>
      </w:r>
      <w:r w:rsidRPr="00A979E8">
        <w:rPr>
          <w:lang w:val="nl-BE"/>
        </w:rPr>
        <w:t>Rol.</w:t>
      </w:r>
    </w:p>
    <w:p w14:paraId="504383B0" w14:textId="77777777" w:rsidR="00051786" w:rsidRPr="000613B6" w:rsidRDefault="00051786" w:rsidP="00051786">
      <w:pPr>
        <w:pStyle w:val="Kop8"/>
        <w:rPr>
          <w:lang w:val="nl-BE"/>
        </w:rPr>
      </w:pPr>
      <w:r w:rsidRPr="000613B6">
        <w:rPr>
          <w:lang w:val="nl-BE"/>
        </w:rPr>
        <w:t>.33.42.</w:t>
      </w:r>
      <w:r w:rsidRPr="000613B6">
        <w:rPr>
          <w:lang w:val="nl-BE"/>
        </w:rPr>
        <w:tab/>
        <w:t>Maateigenschappen:</w:t>
      </w:r>
    </w:p>
    <w:p w14:paraId="491FC443" w14:textId="3DCD18B2" w:rsidR="00051786" w:rsidRPr="000613B6" w:rsidRDefault="00051786" w:rsidP="00051786">
      <w:pPr>
        <w:pStyle w:val="83Kenm"/>
        <w:rPr>
          <w:lang w:val="nl-BE"/>
        </w:rPr>
      </w:pPr>
      <w:r w:rsidRPr="000613B6">
        <w:rPr>
          <w:lang w:val="nl-BE"/>
        </w:rPr>
        <w:t>-</w:t>
      </w:r>
      <w:r w:rsidRPr="000613B6">
        <w:rPr>
          <w:lang w:val="nl-BE"/>
        </w:rPr>
        <w:tab/>
        <w:t>Breedte op rol:</w:t>
      </w:r>
      <w:r w:rsidRPr="000613B6">
        <w:rPr>
          <w:lang w:val="nl-BE"/>
        </w:rPr>
        <w:tab/>
      </w:r>
      <w:r w:rsidR="00F52D4A">
        <w:rPr>
          <w:lang w:val="nl-BE"/>
        </w:rPr>
        <w:t>1270</w:t>
      </w:r>
      <w:r w:rsidR="00A352BC" w:rsidRPr="000613B6">
        <w:rPr>
          <w:lang w:val="nl-BE"/>
        </w:rPr>
        <w:t> </w:t>
      </w:r>
      <w:r w:rsidR="00445404">
        <w:rPr>
          <w:lang w:val="nl-BE"/>
        </w:rPr>
        <w:t>m</w:t>
      </w:r>
      <w:r w:rsidRPr="000613B6">
        <w:rPr>
          <w:lang w:val="nl-BE"/>
        </w:rPr>
        <w:t>m</w:t>
      </w:r>
    </w:p>
    <w:p w14:paraId="62B9298F" w14:textId="39E4FEE6" w:rsidR="00051786" w:rsidRPr="000613B6" w:rsidRDefault="00051786" w:rsidP="00051786">
      <w:pPr>
        <w:pStyle w:val="83Kenm"/>
        <w:rPr>
          <w:lang w:val="nl-BE"/>
        </w:rPr>
      </w:pPr>
      <w:r w:rsidRPr="000613B6">
        <w:rPr>
          <w:lang w:val="nl-BE"/>
        </w:rPr>
        <w:t>-</w:t>
      </w:r>
      <w:r w:rsidRPr="000613B6">
        <w:rPr>
          <w:lang w:val="nl-BE"/>
        </w:rPr>
        <w:tab/>
        <w:t>Lengte op rol:</w:t>
      </w:r>
      <w:r w:rsidRPr="000613B6">
        <w:rPr>
          <w:lang w:val="nl-BE"/>
        </w:rPr>
        <w:tab/>
      </w:r>
      <w:r w:rsidR="00F52D4A">
        <w:rPr>
          <w:lang w:val="nl-BE"/>
        </w:rPr>
        <w:t>40</w:t>
      </w:r>
      <w:r w:rsidR="00A352BC" w:rsidRPr="000613B6">
        <w:rPr>
          <w:lang w:val="nl-BE"/>
        </w:rPr>
        <w:t> </w:t>
      </w:r>
      <w:r w:rsidRPr="000613B6">
        <w:rPr>
          <w:lang w:val="nl-BE"/>
        </w:rPr>
        <w:t>m</w:t>
      </w:r>
    </w:p>
    <w:p w14:paraId="747C5060" w14:textId="4F493B53" w:rsidR="00051786" w:rsidRPr="000613B6" w:rsidRDefault="00051786" w:rsidP="00051786">
      <w:pPr>
        <w:pStyle w:val="83Kenm"/>
        <w:rPr>
          <w:lang w:val="nl-BE"/>
        </w:rPr>
      </w:pPr>
      <w:r w:rsidRPr="000613B6">
        <w:rPr>
          <w:lang w:val="nl-BE"/>
        </w:rPr>
        <w:lastRenderedPageBreak/>
        <w:t>-</w:t>
      </w:r>
      <w:r w:rsidRPr="000613B6">
        <w:rPr>
          <w:lang w:val="nl-BE"/>
        </w:rPr>
        <w:tab/>
        <w:t>Dikte:</w:t>
      </w:r>
      <w:r w:rsidRPr="000613B6">
        <w:rPr>
          <w:lang w:val="nl-BE"/>
        </w:rPr>
        <w:tab/>
      </w:r>
      <w:r w:rsidR="0067411C">
        <w:rPr>
          <w:lang w:val="nl-BE"/>
        </w:rPr>
        <w:t>…</w:t>
      </w:r>
      <w:r w:rsidR="004D6317">
        <w:rPr>
          <w:lang w:val="nl-BE"/>
        </w:rPr>
        <w:t> </w:t>
      </w:r>
      <w:r w:rsidRPr="000613B6">
        <w:rPr>
          <w:lang w:val="nl-BE"/>
        </w:rPr>
        <w:t>mm</w:t>
      </w:r>
    </w:p>
    <w:p w14:paraId="602475A0" w14:textId="77777777" w:rsidR="00051786" w:rsidRPr="000613B6" w:rsidRDefault="00051786" w:rsidP="00051786">
      <w:pPr>
        <w:pStyle w:val="Kop8"/>
        <w:rPr>
          <w:lang w:val="nl-BE"/>
        </w:rPr>
      </w:pPr>
      <w:r w:rsidRPr="000613B6">
        <w:rPr>
          <w:lang w:val="nl-BE"/>
        </w:rPr>
        <w:t>.33.43.</w:t>
      </w:r>
      <w:r w:rsidRPr="000613B6">
        <w:rPr>
          <w:lang w:val="nl-BE"/>
        </w:rPr>
        <w:tab/>
        <w:t>Gewicht, massa:</w:t>
      </w:r>
    </w:p>
    <w:p w14:paraId="71C1539D" w14:textId="7590BDDC" w:rsidR="00051786" w:rsidRPr="000613B6" w:rsidRDefault="00051786" w:rsidP="00051786">
      <w:pPr>
        <w:pStyle w:val="83Kenm"/>
        <w:rPr>
          <w:lang w:val="nl-BE"/>
        </w:rPr>
      </w:pPr>
      <w:r w:rsidRPr="000613B6">
        <w:rPr>
          <w:lang w:val="nl-BE"/>
        </w:rPr>
        <w:t>-</w:t>
      </w:r>
      <w:r w:rsidRPr="000613B6">
        <w:rPr>
          <w:lang w:val="nl-BE"/>
        </w:rPr>
        <w:tab/>
        <w:t>Soortelijke massa:</w:t>
      </w:r>
      <w:r w:rsidRPr="000613B6">
        <w:rPr>
          <w:lang w:val="nl-BE"/>
        </w:rPr>
        <w:tab/>
      </w:r>
      <w:r w:rsidR="004404CA">
        <w:rPr>
          <w:lang w:val="nl-BE"/>
        </w:rPr>
        <w:t>345</w:t>
      </w:r>
      <w:r w:rsidR="00A352BC" w:rsidRPr="000613B6">
        <w:rPr>
          <w:lang w:val="nl-BE"/>
        </w:rPr>
        <w:t> </w:t>
      </w:r>
      <w:r w:rsidRPr="000613B6">
        <w:rPr>
          <w:lang w:val="nl-BE"/>
        </w:rPr>
        <w:t>g/m</w:t>
      </w:r>
      <w:r w:rsidR="00A352BC" w:rsidRPr="000613B6">
        <w:rPr>
          <w:lang w:val="nl-BE"/>
        </w:rPr>
        <w:t>²</w:t>
      </w:r>
    </w:p>
    <w:p w14:paraId="20B19BBB" w14:textId="77777777" w:rsidR="00051786" w:rsidRPr="00D81573" w:rsidRDefault="00051786" w:rsidP="00051786">
      <w:pPr>
        <w:pStyle w:val="Kop8"/>
        <w:rPr>
          <w:lang w:val="nl-BE"/>
        </w:rPr>
      </w:pPr>
      <w:r w:rsidRPr="00D81573">
        <w:rPr>
          <w:lang w:val="nl-BE"/>
        </w:rPr>
        <w:t>.33.44.</w:t>
      </w:r>
      <w:r w:rsidRPr="00D81573">
        <w:rPr>
          <w:lang w:val="nl-BE"/>
        </w:rPr>
        <w:tab/>
        <w:t>Waarneming, uitzicht:</w:t>
      </w:r>
    </w:p>
    <w:p w14:paraId="046D63F6" w14:textId="77777777" w:rsidR="004404CA" w:rsidRPr="00D81573" w:rsidRDefault="0003092D" w:rsidP="0003092D">
      <w:pPr>
        <w:pStyle w:val="83Kenm"/>
        <w:rPr>
          <w:lang w:val="nl-BE"/>
        </w:rPr>
      </w:pPr>
      <w:r w:rsidRPr="00D81573">
        <w:rPr>
          <w:lang w:val="nl-BE"/>
        </w:rPr>
        <w:t>-</w:t>
      </w:r>
      <w:r w:rsidRPr="00D81573">
        <w:rPr>
          <w:lang w:val="nl-BE"/>
        </w:rPr>
        <w:tab/>
        <w:t>Kleur:</w:t>
      </w:r>
      <w:r w:rsidRPr="00D81573">
        <w:rPr>
          <w:lang w:val="nl-BE"/>
        </w:rPr>
        <w:tab/>
      </w:r>
      <w:r w:rsidR="004404CA" w:rsidRPr="00D81573">
        <w:rPr>
          <w:lang w:val="nl-BE"/>
        </w:rPr>
        <w:t>zwart.</w:t>
      </w:r>
    </w:p>
    <w:p w14:paraId="136AE8B6" w14:textId="77777777" w:rsidR="00051786" w:rsidRPr="000613B6" w:rsidRDefault="00051786" w:rsidP="00051786">
      <w:pPr>
        <w:pStyle w:val="Kop7"/>
        <w:rPr>
          <w:lang w:val="nl-BE"/>
        </w:rPr>
      </w:pPr>
      <w:r w:rsidRPr="000613B6">
        <w:rPr>
          <w:lang w:val="nl-BE"/>
        </w:rPr>
        <w:t>.33.50.</w:t>
      </w:r>
      <w:r w:rsidRPr="000613B6">
        <w:rPr>
          <w:lang w:val="nl-BE"/>
        </w:rPr>
        <w:tab/>
        <w:t>Prestatiekenmerken:</w:t>
      </w:r>
    </w:p>
    <w:p w14:paraId="076E4D6F" w14:textId="77777777" w:rsidR="00051786" w:rsidRPr="000613B6" w:rsidRDefault="00051786" w:rsidP="00051786">
      <w:pPr>
        <w:pStyle w:val="Kop8"/>
        <w:rPr>
          <w:lang w:val="nl-BE"/>
        </w:rPr>
      </w:pPr>
      <w:r w:rsidRPr="000613B6">
        <w:rPr>
          <w:lang w:val="nl-BE"/>
        </w:rPr>
        <w:t>.33.51.</w:t>
      </w:r>
      <w:r w:rsidRPr="000613B6">
        <w:rPr>
          <w:lang w:val="nl-BE"/>
        </w:rPr>
        <w:tab/>
        <w:t>ER 1 Mechanische weerstand en stabiliteit:</w:t>
      </w:r>
    </w:p>
    <w:p w14:paraId="2D9D6175" w14:textId="77777777" w:rsidR="00AF0495" w:rsidRPr="000613B6" w:rsidRDefault="00AF0495" w:rsidP="00AF0495">
      <w:pPr>
        <w:pStyle w:val="Kop9"/>
        <w:rPr>
          <w:lang w:val="nl-BE"/>
        </w:rPr>
      </w:pPr>
      <w:r w:rsidRPr="000613B6">
        <w:rPr>
          <w:lang w:val="nl-BE"/>
        </w:rPr>
        <w:t>.31.51.20.</w:t>
      </w:r>
      <w:r w:rsidRPr="000613B6">
        <w:rPr>
          <w:lang w:val="nl-BE"/>
        </w:rPr>
        <w:tab/>
        <w:t>Lasten, spanningen, krachten:</w:t>
      </w:r>
    </w:p>
    <w:p w14:paraId="09B09FF2" w14:textId="4718A86C" w:rsidR="00AF0495" w:rsidRPr="000613B6" w:rsidRDefault="00AF0495" w:rsidP="00AF0495">
      <w:pPr>
        <w:pStyle w:val="83Kenm"/>
        <w:rPr>
          <w:rFonts w:eastAsia="Calibri"/>
          <w:lang w:val="nl-BE"/>
        </w:rPr>
      </w:pPr>
      <w:r w:rsidRPr="000613B6">
        <w:rPr>
          <w:rFonts w:eastAsia="Calibri"/>
          <w:bCs/>
          <w:lang w:val="nl-BE"/>
        </w:rPr>
        <w:t>-</w:t>
      </w:r>
      <w:r w:rsidRPr="000613B6">
        <w:rPr>
          <w:rFonts w:eastAsia="Calibri"/>
          <w:bCs/>
          <w:lang w:val="nl-BE"/>
        </w:rPr>
        <w:tab/>
        <w:t xml:space="preserve">Treksterkte </w:t>
      </w:r>
      <w:r w:rsidRPr="000613B6">
        <w:rPr>
          <w:rFonts w:eastAsia="Calibri"/>
          <w:lang w:val="nl-BE"/>
        </w:rPr>
        <w:t>Lengte</w:t>
      </w:r>
      <w:r w:rsidR="0059599D" w:rsidRPr="000613B6">
        <w:rPr>
          <w:rFonts w:eastAsia="Calibri"/>
          <w:lang w:val="nl-BE"/>
        </w:rPr>
        <w:t>:</w:t>
      </w:r>
      <w:r w:rsidRPr="000613B6">
        <w:rPr>
          <w:rFonts w:eastAsia="Calibri"/>
          <w:lang w:val="nl-BE"/>
        </w:rPr>
        <w:tab/>
      </w:r>
      <w:r w:rsidR="00131F86">
        <w:rPr>
          <w:rFonts w:eastAsia="Calibri"/>
          <w:lang w:val="nl-BE"/>
        </w:rPr>
        <w:t>898</w:t>
      </w:r>
      <w:r w:rsidRPr="000613B6">
        <w:rPr>
          <w:rFonts w:eastAsia="Calibri"/>
          <w:lang w:val="nl-BE"/>
        </w:rPr>
        <w:t xml:space="preserve"> N/50mm (L)</w:t>
      </w:r>
    </w:p>
    <w:p w14:paraId="57F4C39B" w14:textId="332EB6E5" w:rsidR="00AF0495" w:rsidRPr="000613B6" w:rsidRDefault="00AF0495" w:rsidP="00AF0495">
      <w:pPr>
        <w:pStyle w:val="83Kenm"/>
        <w:rPr>
          <w:rFonts w:eastAsia="Calibri"/>
          <w:lang w:val="nl-BE"/>
        </w:rPr>
      </w:pPr>
      <w:r w:rsidRPr="000613B6">
        <w:rPr>
          <w:rFonts w:eastAsia="Calibri"/>
          <w:bCs/>
          <w:lang w:val="nl-BE"/>
        </w:rPr>
        <w:t>-</w:t>
      </w:r>
      <w:r w:rsidRPr="000613B6">
        <w:rPr>
          <w:rFonts w:eastAsia="Calibri"/>
          <w:bCs/>
          <w:lang w:val="nl-BE"/>
        </w:rPr>
        <w:tab/>
        <w:t xml:space="preserve">Treksterkte </w:t>
      </w:r>
      <w:r w:rsidRPr="000613B6">
        <w:rPr>
          <w:rFonts w:eastAsia="Calibri"/>
          <w:lang w:val="nl-BE"/>
        </w:rPr>
        <w:t>Breedte</w:t>
      </w:r>
      <w:r w:rsidR="0059599D" w:rsidRPr="000613B6">
        <w:rPr>
          <w:rFonts w:eastAsia="Calibri"/>
          <w:lang w:val="nl-BE"/>
        </w:rPr>
        <w:t>:</w:t>
      </w:r>
      <w:r w:rsidRPr="000613B6">
        <w:rPr>
          <w:rFonts w:eastAsia="Calibri"/>
          <w:lang w:val="nl-BE"/>
        </w:rPr>
        <w:tab/>
      </w:r>
      <w:r w:rsidR="00131F86">
        <w:rPr>
          <w:rFonts w:eastAsia="Calibri"/>
          <w:lang w:val="nl-BE"/>
        </w:rPr>
        <w:t>752</w:t>
      </w:r>
      <w:r w:rsidRPr="000613B6">
        <w:rPr>
          <w:rFonts w:eastAsia="Calibri"/>
          <w:lang w:val="nl-BE"/>
        </w:rPr>
        <w:t xml:space="preserve"> N/50mm (B)</w:t>
      </w:r>
    </w:p>
    <w:p w14:paraId="6400F017" w14:textId="60FFD089" w:rsidR="00AF0495" w:rsidRPr="000613B6" w:rsidRDefault="00AF0495" w:rsidP="00AF0495">
      <w:pPr>
        <w:pStyle w:val="83Kenm"/>
        <w:rPr>
          <w:rFonts w:eastAsia="Calibri"/>
          <w:lang w:val="nl-BE"/>
        </w:rPr>
      </w:pPr>
      <w:r w:rsidRPr="000613B6">
        <w:rPr>
          <w:rFonts w:eastAsia="Calibri"/>
          <w:bCs/>
          <w:lang w:val="nl-BE"/>
        </w:rPr>
        <w:t>-</w:t>
      </w:r>
      <w:r w:rsidRPr="000613B6">
        <w:rPr>
          <w:rFonts w:eastAsia="Calibri"/>
          <w:bCs/>
          <w:lang w:val="nl-BE"/>
        </w:rPr>
        <w:tab/>
        <w:t xml:space="preserve">Rek bij breuk </w:t>
      </w:r>
      <w:r w:rsidRPr="000613B6">
        <w:rPr>
          <w:rFonts w:eastAsia="Calibri"/>
          <w:lang w:val="nl-BE"/>
        </w:rPr>
        <w:t>Lengte</w:t>
      </w:r>
      <w:r w:rsidR="0059599D" w:rsidRPr="000613B6">
        <w:rPr>
          <w:rFonts w:eastAsia="Calibri"/>
          <w:lang w:val="nl-BE"/>
        </w:rPr>
        <w:t>:</w:t>
      </w:r>
      <w:r w:rsidRPr="000613B6">
        <w:rPr>
          <w:rFonts w:eastAsia="Calibri"/>
          <w:lang w:val="nl-BE"/>
        </w:rPr>
        <w:tab/>
      </w:r>
      <w:r w:rsidR="003B7F62">
        <w:rPr>
          <w:rFonts w:eastAsia="Calibri"/>
          <w:lang w:val="nl-BE"/>
        </w:rPr>
        <w:t xml:space="preserve">&gt; </w:t>
      </w:r>
      <w:r w:rsidR="00131F86">
        <w:rPr>
          <w:rFonts w:eastAsia="Calibri"/>
          <w:lang w:val="nl-BE"/>
        </w:rPr>
        <w:t>28</w:t>
      </w:r>
      <w:r w:rsidRPr="000613B6">
        <w:rPr>
          <w:rFonts w:eastAsia="Calibri"/>
          <w:lang w:val="nl-BE"/>
        </w:rPr>
        <w:t>% (L)</w:t>
      </w:r>
    </w:p>
    <w:p w14:paraId="130799F2" w14:textId="21F4C9C0" w:rsidR="00AF0495" w:rsidRPr="000613B6" w:rsidRDefault="00AF0495" w:rsidP="00AF0495">
      <w:pPr>
        <w:pStyle w:val="83Kenm"/>
        <w:rPr>
          <w:rFonts w:eastAsia="Calibri"/>
          <w:lang w:val="nl-BE"/>
        </w:rPr>
      </w:pPr>
      <w:r w:rsidRPr="000613B6">
        <w:rPr>
          <w:rFonts w:eastAsia="Calibri"/>
          <w:bCs/>
          <w:lang w:val="nl-BE"/>
        </w:rPr>
        <w:t>-</w:t>
      </w:r>
      <w:r w:rsidRPr="000613B6">
        <w:rPr>
          <w:rFonts w:eastAsia="Calibri"/>
          <w:bCs/>
          <w:lang w:val="nl-BE"/>
        </w:rPr>
        <w:tab/>
        <w:t xml:space="preserve">Rek bij breuk </w:t>
      </w:r>
      <w:r w:rsidRPr="000613B6">
        <w:rPr>
          <w:rFonts w:eastAsia="Calibri"/>
          <w:lang w:val="nl-BE"/>
        </w:rPr>
        <w:t>Breedte</w:t>
      </w:r>
      <w:r w:rsidR="0059599D" w:rsidRPr="000613B6">
        <w:rPr>
          <w:rFonts w:eastAsia="Calibri"/>
          <w:lang w:val="nl-BE"/>
        </w:rPr>
        <w:t>:</w:t>
      </w:r>
      <w:r w:rsidRPr="000613B6">
        <w:rPr>
          <w:rFonts w:eastAsia="Calibri"/>
          <w:lang w:val="nl-BE"/>
        </w:rPr>
        <w:tab/>
      </w:r>
      <w:r w:rsidR="003B7F62">
        <w:rPr>
          <w:rFonts w:eastAsia="Calibri"/>
          <w:lang w:val="nl-BE"/>
        </w:rPr>
        <w:t>&gt; 1</w:t>
      </w:r>
      <w:r w:rsidR="00131F86">
        <w:rPr>
          <w:rFonts w:eastAsia="Calibri"/>
          <w:lang w:val="nl-BE"/>
        </w:rPr>
        <w:t>9</w:t>
      </w:r>
      <w:r w:rsidR="003B7F62" w:rsidRPr="000613B6">
        <w:rPr>
          <w:rFonts w:eastAsia="Calibri"/>
          <w:lang w:val="nl-BE"/>
        </w:rPr>
        <w:t xml:space="preserve">% </w:t>
      </w:r>
      <w:r w:rsidRPr="000613B6">
        <w:rPr>
          <w:rFonts w:eastAsia="Calibri"/>
          <w:lang w:val="nl-BE"/>
        </w:rPr>
        <w:t>(B)</w:t>
      </w:r>
    </w:p>
    <w:p w14:paraId="25A9887F" w14:textId="77777777" w:rsidR="00051786" w:rsidRPr="000613B6" w:rsidRDefault="00051786" w:rsidP="00051786">
      <w:pPr>
        <w:pStyle w:val="Kop8"/>
        <w:rPr>
          <w:lang w:val="nl-BE"/>
        </w:rPr>
      </w:pPr>
      <w:r w:rsidRPr="000613B6">
        <w:rPr>
          <w:lang w:val="nl-BE"/>
        </w:rPr>
        <w:t>.33.52.</w:t>
      </w:r>
      <w:r w:rsidRPr="000613B6">
        <w:rPr>
          <w:lang w:val="nl-BE"/>
        </w:rPr>
        <w:tab/>
        <w:t>ER 2 Brandbeveiligheid:</w:t>
      </w:r>
    </w:p>
    <w:p w14:paraId="73E630B9" w14:textId="77777777" w:rsidR="00051786" w:rsidRPr="000613B6" w:rsidRDefault="00051786" w:rsidP="00051786">
      <w:pPr>
        <w:pStyle w:val="Kop9"/>
        <w:rPr>
          <w:lang w:val="nl-BE"/>
        </w:rPr>
      </w:pPr>
      <w:r w:rsidRPr="000613B6">
        <w:rPr>
          <w:lang w:val="nl-BE"/>
        </w:rPr>
        <w:t>.33.52.30.</w:t>
      </w:r>
      <w:r w:rsidRPr="000613B6">
        <w:rPr>
          <w:lang w:val="nl-BE"/>
        </w:rPr>
        <w:tab/>
        <w:t>Brandweerstand van bouwmaterialen:</w:t>
      </w:r>
    </w:p>
    <w:p w14:paraId="60E81913" w14:textId="32DAD1AE" w:rsidR="00051786" w:rsidRPr="000613B6" w:rsidRDefault="00051786" w:rsidP="00051786">
      <w:pPr>
        <w:pStyle w:val="83Kenm"/>
        <w:rPr>
          <w:lang w:val="nl-BE"/>
        </w:rPr>
      </w:pPr>
      <w:r w:rsidRPr="000613B6">
        <w:rPr>
          <w:lang w:val="nl-BE"/>
        </w:rPr>
        <w:t>-</w:t>
      </w:r>
      <w:r w:rsidRPr="000613B6">
        <w:rPr>
          <w:lang w:val="nl-BE"/>
        </w:rPr>
        <w:tab/>
        <w:t>Brand</w:t>
      </w:r>
      <w:r w:rsidR="00AF0495" w:rsidRPr="000613B6">
        <w:rPr>
          <w:lang w:val="nl-BE"/>
        </w:rPr>
        <w:t xml:space="preserve">klasse </w:t>
      </w:r>
      <w:r w:rsidR="00AF0495" w:rsidRPr="000613B6">
        <w:rPr>
          <w:rFonts w:eastAsia="Calibri"/>
          <w:lang w:val="nl-BE"/>
        </w:rPr>
        <w:t>(</w:t>
      </w:r>
      <w:hyperlink r:id="rId9" w:history="1">
        <w:r w:rsidR="00E26A68" w:rsidRPr="000613B6">
          <w:rPr>
            <w:rStyle w:val="Hyperlink"/>
            <w:lang w:val="nl-BE"/>
          </w:rPr>
          <w:t>NBN EN 13501-1+A1:2010</w:t>
        </w:r>
      </w:hyperlink>
      <w:r w:rsidR="00AF0495" w:rsidRPr="000613B6">
        <w:rPr>
          <w:rFonts w:eastAsia="Calibri"/>
          <w:lang w:val="nl-BE"/>
        </w:rPr>
        <w:t>)</w:t>
      </w:r>
      <w:r w:rsidRPr="000613B6">
        <w:rPr>
          <w:lang w:val="nl-BE"/>
        </w:rPr>
        <w:t>:</w:t>
      </w:r>
      <w:r w:rsidRPr="000613B6">
        <w:rPr>
          <w:lang w:val="nl-BE"/>
        </w:rPr>
        <w:tab/>
      </w:r>
      <w:r w:rsidR="00131F86">
        <w:rPr>
          <w:lang w:val="nl-BE"/>
        </w:rPr>
        <w:t>A2</w:t>
      </w:r>
    </w:p>
    <w:p w14:paraId="4316CF16" w14:textId="77777777" w:rsidR="00051786" w:rsidRPr="000613B6" w:rsidRDefault="00051786" w:rsidP="00051786">
      <w:pPr>
        <w:pStyle w:val="Kop9"/>
        <w:rPr>
          <w:lang w:val="nl-BE"/>
        </w:rPr>
      </w:pPr>
      <w:r w:rsidRPr="000613B6">
        <w:rPr>
          <w:lang w:val="nl-BE"/>
        </w:rPr>
        <w:t>.33.52.40.</w:t>
      </w:r>
      <w:r w:rsidRPr="000613B6">
        <w:rPr>
          <w:lang w:val="nl-BE"/>
        </w:rPr>
        <w:tab/>
        <w:t>Weerstand tegen externe blootstelling aan brand:</w:t>
      </w:r>
    </w:p>
    <w:p w14:paraId="5D134905" w14:textId="6F13FFFA" w:rsidR="00051786" w:rsidRPr="000613B6" w:rsidRDefault="00051786" w:rsidP="00051786">
      <w:pPr>
        <w:pStyle w:val="83Kenm"/>
        <w:rPr>
          <w:lang w:val="nl-BE"/>
        </w:rPr>
      </w:pPr>
      <w:r w:rsidRPr="000613B6">
        <w:rPr>
          <w:lang w:val="nl-BE"/>
        </w:rPr>
        <w:t>-</w:t>
      </w:r>
      <w:r w:rsidRPr="000613B6">
        <w:rPr>
          <w:lang w:val="nl-BE"/>
        </w:rPr>
        <w:tab/>
        <w:t>Temperatuurbestandheid:</w:t>
      </w:r>
      <w:r w:rsidRPr="000613B6">
        <w:rPr>
          <w:lang w:val="nl-BE"/>
        </w:rPr>
        <w:tab/>
        <w:t>van -</w:t>
      </w:r>
      <w:r w:rsidR="00091362" w:rsidRPr="000613B6">
        <w:rPr>
          <w:lang w:val="nl-BE"/>
        </w:rPr>
        <w:t> </w:t>
      </w:r>
      <w:r w:rsidR="00131F86">
        <w:rPr>
          <w:lang w:val="nl-BE"/>
        </w:rPr>
        <w:t>2</w:t>
      </w:r>
      <w:r w:rsidRPr="000613B6">
        <w:rPr>
          <w:lang w:val="nl-BE"/>
        </w:rPr>
        <w:t xml:space="preserve">0°C tot </w:t>
      </w:r>
      <w:r w:rsidR="00131F86">
        <w:rPr>
          <w:lang w:val="nl-BE"/>
        </w:rPr>
        <w:t>40</w:t>
      </w:r>
      <w:r w:rsidRPr="000613B6">
        <w:rPr>
          <w:lang w:val="nl-BE"/>
        </w:rPr>
        <w:t>0°C</w:t>
      </w:r>
    </w:p>
    <w:p w14:paraId="47E53057" w14:textId="77777777" w:rsidR="00051786" w:rsidRPr="000613B6" w:rsidRDefault="00051786" w:rsidP="00051786">
      <w:pPr>
        <w:pStyle w:val="Kop8"/>
        <w:rPr>
          <w:lang w:val="nl-BE"/>
        </w:rPr>
      </w:pPr>
      <w:r w:rsidRPr="000613B6">
        <w:rPr>
          <w:lang w:val="nl-BE"/>
        </w:rPr>
        <w:t>.33.53.</w:t>
      </w:r>
      <w:r w:rsidRPr="000613B6">
        <w:rPr>
          <w:lang w:val="nl-BE"/>
        </w:rPr>
        <w:tab/>
        <w:t>ER 3 Hygiëne, gezondheid, milieu:</w:t>
      </w:r>
    </w:p>
    <w:p w14:paraId="409D44FA" w14:textId="1F1A7D62" w:rsidR="0003092D" w:rsidRPr="000613B6" w:rsidRDefault="0003092D" w:rsidP="0003092D">
      <w:pPr>
        <w:pStyle w:val="83Kenm"/>
        <w:rPr>
          <w:lang w:val="nl-BE"/>
        </w:rPr>
      </w:pPr>
      <w:r w:rsidRPr="000613B6">
        <w:rPr>
          <w:lang w:val="nl-BE"/>
        </w:rPr>
        <w:t>-</w:t>
      </w:r>
      <w:r w:rsidRPr="000613B6">
        <w:rPr>
          <w:lang w:val="nl-BE"/>
        </w:rPr>
        <w:tab/>
        <w:t>Waterd</w:t>
      </w:r>
      <w:r w:rsidR="0045276B">
        <w:rPr>
          <w:lang w:val="nl-BE"/>
        </w:rPr>
        <w:t>ampdoorlaatbaarheid</w:t>
      </w:r>
      <w:r w:rsidRPr="000613B6">
        <w:rPr>
          <w:lang w:val="nl-BE"/>
        </w:rPr>
        <w:t>:</w:t>
      </w:r>
      <w:r w:rsidRPr="000613B6">
        <w:rPr>
          <w:lang w:val="nl-BE"/>
        </w:rPr>
        <w:tab/>
      </w:r>
      <w:r w:rsidR="0084589B" w:rsidRPr="0084589B">
        <w:rPr>
          <w:lang w:val="nl-BE"/>
        </w:rPr>
        <w:t>700 g/m²/ 24 uur</w:t>
      </w:r>
    </w:p>
    <w:p w14:paraId="1CA42C11" w14:textId="66955C53" w:rsidR="00543C8B" w:rsidRPr="000613B6" w:rsidRDefault="00543C8B" w:rsidP="00543C8B">
      <w:pPr>
        <w:pStyle w:val="Kop6"/>
        <w:rPr>
          <w:lang w:val="nl-BE"/>
        </w:rPr>
      </w:pPr>
      <w:r w:rsidRPr="000613B6">
        <w:rPr>
          <w:lang w:val="nl-BE"/>
        </w:rPr>
        <w:t>.3</w:t>
      </w:r>
      <w:r>
        <w:rPr>
          <w:lang w:val="nl-BE"/>
        </w:rPr>
        <w:t>4</w:t>
      </w:r>
      <w:r w:rsidRPr="000613B6">
        <w:rPr>
          <w:lang w:val="nl-BE"/>
        </w:rPr>
        <w:t>.</w:t>
      </w:r>
      <w:r w:rsidRPr="000613B6">
        <w:rPr>
          <w:lang w:val="nl-BE"/>
        </w:rPr>
        <w:tab/>
        <w:t xml:space="preserve">Kenmerken of eigenschappen </w:t>
      </w:r>
      <w:r>
        <w:rPr>
          <w:lang w:val="nl-BE"/>
        </w:rPr>
        <w:t xml:space="preserve">van de </w:t>
      </w:r>
      <w:r w:rsidR="005421E6">
        <w:rPr>
          <w:lang w:val="nl-BE"/>
        </w:rPr>
        <w:t>brandwerende tape</w:t>
      </w:r>
      <w:r w:rsidRPr="000613B6">
        <w:rPr>
          <w:lang w:val="nl-BE"/>
        </w:rPr>
        <w:t>:</w:t>
      </w:r>
    </w:p>
    <w:p w14:paraId="613B4EFB" w14:textId="41E60A44" w:rsidR="00543C8B" w:rsidRPr="000613B6" w:rsidRDefault="00543C8B" w:rsidP="00543C8B">
      <w:pPr>
        <w:pStyle w:val="Kop7"/>
        <w:rPr>
          <w:lang w:val="nl-BE"/>
        </w:rPr>
      </w:pPr>
      <w:r w:rsidRPr="000613B6">
        <w:rPr>
          <w:lang w:val="nl-BE"/>
        </w:rPr>
        <w:t>.3</w:t>
      </w:r>
      <w:r w:rsidR="005421E6">
        <w:rPr>
          <w:lang w:val="nl-BE"/>
        </w:rPr>
        <w:t>4</w:t>
      </w:r>
      <w:r w:rsidRPr="000613B6">
        <w:rPr>
          <w:lang w:val="nl-BE"/>
        </w:rPr>
        <w:t>.20.</w:t>
      </w:r>
      <w:r w:rsidRPr="000613B6">
        <w:rPr>
          <w:lang w:val="nl-BE"/>
        </w:rPr>
        <w:tab/>
        <w:t>Basiskenmerken:</w:t>
      </w:r>
    </w:p>
    <w:p w14:paraId="3B51E5F9" w14:textId="648F3E1A" w:rsidR="00543C8B" w:rsidRPr="000613B6" w:rsidRDefault="00543C8B" w:rsidP="00543C8B">
      <w:pPr>
        <w:pStyle w:val="Kop8"/>
        <w:rPr>
          <w:rStyle w:val="MerkChar"/>
          <w:lang w:val="nl-BE"/>
        </w:rPr>
      </w:pPr>
      <w:r w:rsidRPr="000613B6">
        <w:rPr>
          <w:rStyle w:val="MerkChar"/>
          <w:lang w:val="nl-BE"/>
        </w:rPr>
        <w:t>#1.3</w:t>
      </w:r>
      <w:r w:rsidR="005421E6">
        <w:rPr>
          <w:rStyle w:val="MerkChar"/>
          <w:lang w:val="nl-BE"/>
        </w:rPr>
        <w:t>4</w:t>
      </w:r>
      <w:r w:rsidRPr="000613B6">
        <w:rPr>
          <w:rStyle w:val="MerkChar"/>
          <w:lang w:val="nl-BE"/>
        </w:rPr>
        <w:t>.21.</w:t>
      </w:r>
      <w:r w:rsidRPr="000613B6">
        <w:rPr>
          <w:rStyle w:val="MerkChar"/>
          <w:lang w:val="nl-BE"/>
        </w:rPr>
        <w:tab/>
        <w:t>[fabrikant]</w:t>
      </w:r>
    </w:p>
    <w:p w14:paraId="4FF065C9" w14:textId="77777777" w:rsidR="00543C8B" w:rsidRPr="000613B6" w:rsidRDefault="00543C8B" w:rsidP="00543C8B">
      <w:pPr>
        <w:pStyle w:val="83Kenm"/>
        <w:rPr>
          <w:rStyle w:val="MerkChar"/>
          <w:lang w:val="nl-BE"/>
        </w:rPr>
      </w:pPr>
      <w:r w:rsidRPr="000613B6">
        <w:rPr>
          <w:rStyle w:val="MerkChar"/>
          <w:lang w:val="nl-BE"/>
        </w:rPr>
        <w:t>-</w:t>
      </w:r>
      <w:r w:rsidRPr="000613B6">
        <w:rPr>
          <w:rStyle w:val="MerkChar"/>
          <w:lang w:val="nl-BE"/>
        </w:rPr>
        <w:tab/>
        <w:t>Fabrikant, leverancier:</w:t>
      </w:r>
      <w:r w:rsidRPr="000613B6">
        <w:rPr>
          <w:rStyle w:val="MerkChar"/>
          <w:lang w:val="nl-BE"/>
        </w:rPr>
        <w:tab/>
      </w:r>
      <w:r>
        <w:rPr>
          <w:rStyle w:val="MerkChar"/>
          <w:lang w:val="nl-BE"/>
        </w:rPr>
        <w:t>Morgo Folietechniek BV</w:t>
      </w:r>
    </w:p>
    <w:p w14:paraId="547DB22D" w14:textId="2D099C0F" w:rsidR="00543C8B" w:rsidRPr="00D81573" w:rsidRDefault="00543C8B" w:rsidP="00543C8B">
      <w:pPr>
        <w:pStyle w:val="83Kenm"/>
        <w:rPr>
          <w:rStyle w:val="MerkChar"/>
          <w:lang w:val="nl-BE"/>
        </w:rPr>
      </w:pPr>
      <w:r w:rsidRPr="00D81573">
        <w:rPr>
          <w:rStyle w:val="MerkChar"/>
          <w:lang w:val="nl-BE"/>
        </w:rPr>
        <w:t>-</w:t>
      </w:r>
      <w:r w:rsidRPr="00D81573">
        <w:rPr>
          <w:rStyle w:val="MerkChar"/>
          <w:lang w:val="nl-BE"/>
        </w:rPr>
        <w:tab/>
        <w:t>Handelsmerk en type:</w:t>
      </w:r>
      <w:r w:rsidRPr="00D81573">
        <w:rPr>
          <w:rStyle w:val="MerkChar"/>
          <w:lang w:val="nl-BE"/>
        </w:rPr>
        <w:tab/>
        <w:t xml:space="preserve">Fassawall Firestop </w:t>
      </w:r>
      <w:r w:rsidR="005421E6">
        <w:rPr>
          <w:rStyle w:val="MerkChar"/>
          <w:lang w:val="nl-BE"/>
        </w:rPr>
        <w:t>B tape</w:t>
      </w:r>
    </w:p>
    <w:p w14:paraId="6CAF64A2" w14:textId="64DE8684" w:rsidR="005421E6" w:rsidRPr="000613B6" w:rsidRDefault="005421E6" w:rsidP="005421E6">
      <w:pPr>
        <w:pStyle w:val="Kop8"/>
        <w:rPr>
          <w:lang w:val="nl-BE"/>
        </w:rPr>
      </w:pPr>
      <w:r w:rsidRPr="000613B6">
        <w:rPr>
          <w:rStyle w:val="OptieChar"/>
          <w:lang w:val="nl-BE"/>
        </w:rPr>
        <w:t>#2</w:t>
      </w:r>
      <w:r w:rsidRPr="000613B6">
        <w:rPr>
          <w:lang w:val="nl-BE"/>
        </w:rPr>
        <w:t>.3</w:t>
      </w:r>
      <w:r>
        <w:rPr>
          <w:lang w:val="nl-BE"/>
        </w:rPr>
        <w:t>4</w:t>
      </w:r>
      <w:r w:rsidRPr="000613B6">
        <w:rPr>
          <w:lang w:val="nl-BE"/>
        </w:rPr>
        <w:t>.22.</w:t>
      </w:r>
      <w:r w:rsidRPr="000613B6">
        <w:rPr>
          <w:lang w:val="nl-BE"/>
        </w:rPr>
        <w:tab/>
      </w:r>
      <w:r w:rsidRPr="000613B6">
        <w:rPr>
          <w:color w:val="808080"/>
          <w:lang w:val="nl-BE"/>
        </w:rPr>
        <w:t>[neutraal]</w:t>
      </w:r>
    </w:p>
    <w:p w14:paraId="31633913" w14:textId="5F323535" w:rsidR="0012237F" w:rsidRPr="0012237F" w:rsidRDefault="005421E6" w:rsidP="0012237F">
      <w:pPr>
        <w:pStyle w:val="83Kenm"/>
        <w:rPr>
          <w:lang w:val="nl-BE"/>
        </w:rPr>
      </w:pPr>
      <w:r w:rsidRPr="000613B6">
        <w:rPr>
          <w:lang w:val="nl-BE"/>
        </w:rPr>
        <w:t>-</w:t>
      </w:r>
      <w:r w:rsidRPr="000613B6">
        <w:rPr>
          <w:lang w:val="nl-BE"/>
        </w:rPr>
        <w:tab/>
      </w:r>
      <w:r w:rsidR="0012237F" w:rsidRPr="0012237F">
        <w:rPr>
          <w:lang w:val="nl-BE"/>
        </w:rPr>
        <w:t xml:space="preserve">Drager: </w:t>
      </w:r>
      <w:r w:rsidR="0012237F">
        <w:rPr>
          <w:lang w:val="nl-BE"/>
        </w:rPr>
        <w:tab/>
      </w:r>
      <w:r w:rsidR="00315031">
        <w:rPr>
          <w:lang w:val="nl-BE"/>
        </w:rPr>
        <w:t>b</w:t>
      </w:r>
      <w:r w:rsidR="0012237F" w:rsidRPr="0012237F">
        <w:rPr>
          <w:lang w:val="nl-BE"/>
        </w:rPr>
        <w:t>asisvlies met speciale coating</w:t>
      </w:r>
    </w:p>
    <w:p w14:paraId="469162A5" w14:textId="645DAE98" w:rsidR="0012237F" w:rsidRPr="0012237F" w:rsidRDefault="0012237F" w:rsidP="0012237F">
      <w:pPr>
        <w:pStyle w:val="83Kenm"/>
        <w:rPr>
          <w:lang w:val="nl-BE"/>
        </w:rPr>
      </w:pPr>
      <w:r>
        <w:rPr>
          <w:lang w:val="nl-BE"/>
        </w:rPr>
        <w:t>-</w:t>
      </w:r>
      <w:r>
        <w:rPr>
          <w:lang w:val="nl-BE"/>
        </w:rPr>
        <w:tab/>
      </w:r>
      <w:r w:rsidRPr="0012237F">
        <w:rPr>
          <w:lang w:val="nl-BE"/>
        </w:rPr>
        <w:t xml:space="preserve">Kleeflaag: </w:t>
      </w:r>
      <w:r>
        <w:rPr>
          <w:lang w:val="nl-BE"/>
        </w:rPr>
        <w:tab/>
      </w:r>
      <w:r w:rsidR="00315031">
        <w:rPr>
          <w:lang w:val="nl-BE"/>
        </w:rPr>
        <w:t>b</w:t>
      </w:r>
      <w:r w:rsidRPr="0012237F">
        <w:rPr>
          <w:lang w:val="nl-BE"/>
        </w:rPr>
        <w:t>randvertragend compound van een elastomere gemodificeerd butyl rubber</w:t>
      </w:r>
    </w:p>
    <w:p w14:paraId="1FB47D4F" w14:textId="0626634B" w:rsidR="005421E6" w:rsidRPr="000613B6" w:rsidRDefault="0012237F" w:rsidP="0012237F">
      <w:pPr>
        <w:pStyle w:val="83Kenm"/>
        <w:rPr>
          <w:lang w:val="nl-BE"/>
        </w:rPr>
      </w:pPr>
      <w:r>
        <w:rPr>
          <w:lang w:val="nl-BE"/>
        </w:rPr>
        <w:t>-</w:t>
      </w:r>
      <w:r>
        <w:rPr>
          <w:lang w:val="nl-BE"/>
        </w:rPr>
        <w:tab/>
      </w:r>
      <w:r w:rsidRPr="0012237F">
        <w:rPr>
          <w:lang w:val="nl-BE"/>
        </w:rPr>
        <w:t xml:space="preserve">Schutblad: </w:t>
      </w:r>
      <w:r>
        <w:rPr>
          <w:lang w:val="nl-BE"/>
        </w:rPr>
        <w:tab/>
      </w:r>
      <w:r w:rsidRPr="0012237F">
        <w:rPr>
          <w:lang w:val="nl-BE"/>
        </w:rPr>
        <w:t>PP eenzijdig voorzien van silicone</w:t>
      </w:r>
      <w:r w:rsidR="005421E6">
        <w:rPr>
          <w:lang w:val="nl-BE"/>
        </w:rPr>
        <w:t>.</w:t>
      </w:r>
    </w:p>
    <w:p w14:paraId="6A380D3F" w14:textId="463751E6" w:rsidR="005421E6" w:rsidRPr="000613B6" w:rsidRDefault="005421E6" w:rsidP="005421E6">
      <w:pPr>
        <w:pStyle w:val="Kop7"/>
        <w:rPr>
          <w:lang w:val="nl-BE"/>
        </w:rPr>
      </w:pPr>
      <w:r w:rsidRPr="000613B6">
        <w:rPr>
          <w:lang w:val="nl-BE"/>
        </w:rPr>
        <w:t>.3</w:t>
      </w:r>
      <w:r>
        <w:rPr>
          <w:lang w:val="nl-BE"/>
        </w:rPr>
        <w:t>4</w:t>
      </w:r>
      <w:r w:rsidRPr="000613B6">
        <w:rPr>
          <w:lang w:val="nl-BE"/>
        </w:rPr>
        <w:t>.40.</w:t>
      </w:r>
      <w:r w:rsidRPr="000613B6">
        <w:rPr>
          <w:lang w:val="nl-BE"/>
        </w:rPr>
        <w:tab/>
        <w:t>Beschrijvende kenmerken:</w:t>
      </w:r>
    </w:p>
    <w:p w14:paraId="03612A05" w14:textId="6677526A" w:rsidR="005421E6" w:rsidRPr="00E97A69" w:rsidRDefault="005421E6" w:rsidP="005421E6">
      <w:pPr>
        <w:pStyle w:val="Kop8"/>
        <w:rPr>
          <w:lang w:val="nl-BE"/>
        </w:rPr>
      </w:pPr>
      <w:r w:rsidRPr="000613B6">
        <w:rPr>
          <w:lang w:val="nl-BE"/>
        </w:rPr>
        <w:t>.3</w:t>
      </w:r>
      <w:r>
        <w:rPr>
          <w:lang w:val="nl-BE"/>
        </w:rPr>
        <w:t>4</w:t>
      </w:r>
      <w:r w:rsidRPr="000613B6">
        <w:rPr>
          <w:lang w:val="nl-BE"/>
        </w:rPr>
        <w:t>.41.</w:t>
      </w:r>
      <w:r w:rsidRPr="000613B6">
        <w:rPr>
          <w:lang w:val="nl-BE"/>
        </w:rPr>
        <w:tab/>
        <w:t>Vorm:</w:t>
      </w:r>
      <w:r>
        <w:rPr>
          <w:lang w:val="nl-BE"/>
        </w:rPr>
        <w:t xml:space="preserve"> </w:t>
      </w:r>
      <w:r w:rsidRPr="005421E6">
        <w:rPr>
          <w:lang w:val="nl-BE"/>
        </w:rPr>
        <w:t>Rol.</w:t>
      </w:r>
    </w:p>
    <w:p w14:paraId="4195A628" w14:textId="773D95DB" w:rsidR="005421E6" w:rsidRPr="000613B6" w:rsidRDefault="005421E6" w:rsidP="005421E6">
      <w:pPr>
        <w:pStyle w:val="Kop8"/>
        <w:rPr>
          <w:lang w:val="nl-BE"/>
        </w:rPr>
      </w:pPr>
      <w:r w:rsidRPr="000613B6">
        <w:rPr>
          <w:lang w:val="nl-BE"/>
        </w:rPr>
        <w:t>.3</w:t>
      </w:r>
      <w:r>
        <w:rPr>
          <w:lang w:val="nl-BE"/>
        </w:rPr>
        <w:t>4</w:t>
      </w:r>
      <w:r w:rsidRPr="000613B6">
        <w:rPr>
          <w:lang w:val="nl-BE"/>
        </w:rPr>
        <w:t>.42.</w:t>
      </w:r>
      <w:r w:rsidRPr="000613B6">
        <w:rPr>
          <w:lang w:val="nl-BE"/>
        </w:rPr>
        <w:tab/>
        <w:t>Maateigenschappen:</w:t>
      </w:r>
    </w:p>
    <w:p w14:paraId="25142A0B" w14:textId="3BE93FBF" w:rsidR="005421E6" w:rsidRPr="000613B6" w:rsidRDefault="005421E6" w:rsidP="005421E6">
      <w:pPr>
        <w:pStyle w:val="83Kenm"/>
        <w:rPr>
          <w:lang w:val="nl-BE"/>
        </w:rPr>
      </w:pPr>
      <w:r w:rsidRPr="000613B6">
        <w:rPr>
          <w:lang w:val="nl-BE"/>
        </w:rPr>
        <w:t>-</w:t>
      </w:r>
      <w:r w:rsidRPr="000613B6">
        <w:rPr>
          <w:lang w:val="nl-BE"/>
        </w:rPr>
        <w:tab/>
        <w:t>Breedte op rol:</w:t>
      </w:r>
      <w:r w:rsidRPr="000613B6">
        <w:rPr>
          <w:lang w:val="nl-BE"/>
        </w:rPr>
        <w:tab/>
      </w:r>
      <w:r w:rsidR="00315031">
        <w:rPr>
          <w:lang w:val="nl-BE"/>
        </w:rPr>
        <w:t>diverse breedtes beschikbaar.</w:t>
      </w:r>
    </w:p>
    <w:p w14:paraId="119DB5DA" w14:textId="316A57C6" w:rsidR="005421E6" w:rsidRPr="000613B6" w:rsidRDefault="005421E6" w:rsidP="005421E6">
      <w:pPr>
        <w:pStyle w:val="83Kenm"/>
        <w:rPr>
          <w:lang w:val="nl-BE"/>
        </w:rPr>
      </w:pPr>
      <w:r w:rsidRPr="000613B6">
        <w:rPr>
          <w:lang w:val="nl-BE"/>
        </w:rPr>
        <w:t>-</w:t>
      </w:r>
      <w:r w:rsidRPr="000613B6">
        <w:rPr>
          <w:lang w:val="nl-BE"/>
        </w:rPr>
        <w:tab/>
        <w:t>Lengte op rol:</w:t>
      </w:r>
      <w:r w:rsidRPr="000613B6">
        <w:rPr>
          <w:lang w:val="nl-BE"/>
        </w:rPr>
        <w:tab/>
      </w:r>
      <w:r w:rsidR="00315031">
        <w:rPr>
          <w:lang w:val="nl-BE"/>
        </w:rPr>
        <w:t xml:space="preserve">15 </w:t>
      </w:r>
      <w:r w:rsidRPr="000613B6">
        <w:rPr>
          <w:lang w:val="nl-BE"/>
        </w:rPr>
        <w:t>m</w:t>
      </w:r>
    </w:p>
    <w:p w14:paraId="6A56151B" w14:textId="463976A9" w:rsidR="005421E6" w:rsidRPr="000613B6" w:rsidRDefault="005421E6" w:rsidP="005421E6">
      <w:pPr>
        <w:pStyle w:val="83Kenm"/>
        <w:rPr>
          <w:lang w:val="nl-BE"/>
        </w:rPr>
      </w:pPr>
      <w:r w:rsidRPr="000613B6">
        <w:rPr>
          <w:lang w:val="nl-BE"/>
        </w:rPr>
        <w:t>-</w:t>
      </w:r>
      <w:r w:rsidRPr="000613B6">
        <w:rPr>
          <w:lang w:val="nl-BE"/>
        </w:rPr>
        <w:tab/>
        <w:t>Dikte:</w:t>
      </w:r>
      <w:r w:rsidRPr="000613B6">
        <w:rPr>
          <w:lang w:val="nl-BE"/>
        </w:rPr>
        <w:tab/>
      </w:r>
      <w:r w:rsidR="00315031">
        <w:rPr>
          <w:lang w:val="nl-BE"/>
        </w:rPr>
        <w:t>ca. 1</w:t>
      </w:r>
      <w:r>
        <w:rPr>
          <w:lang w:val="nl-BE"/>
        </w:rPr>
        <w:t> </w:t>
      </w:r>
      <w:r w:rsidRPr="000613B6">
        <w:rPr>
          <w:lang w:val="nl-BE"/>
        </w:rPr>
        <w:t>mm</w:t>
      </w:r>
    </w:p>
    <w:p w14:paraId="03748D65" w14:textId="0780C7FD" w:rsidR="005421E6" w:rsidRPr="000613B6" w:rsidRDefault="005421E6" w:rsidP="005421E6">
      <w:pPr>
        <w:pStyle w:val="Kop8"/>
        <w:rPr>
          <w:lang w:val="nl-BE"/>
        </w:rPr>
      </w:pPr>
      <w:r w:rsidRPr="000613B6">
        <w:rPr>
          <w:lang w:val="nl-BE"/>
        </w:rPr>
        <w:t>.3</w:t>
      </w:r>
      <w:r>
        <w:rPr>
          <w:lang w:val="nl-BE"/>
        </w:rPr>
        <w:t>4</w:t>
      </w:r>
      <w:r w:rsidRPr="000613B6">
        <w:rPr>
          <w:lang w:val="nl-BE"/>
        </w:rPr>
        <w:t>.43.</w:t>
      </w:r>
      <w:r w:rsidRPr="000613B6">
        <w:rPr>
          <w:lang w:val="nl-BE"/>
        </w:rPr>
        <w:tab/>
        <w:t>Gewicht, massa:</w:t>
      </w:r>
    </w:p>
    <w:p w14:paraId="29611457" w14:textId="77777777" w:rsidR="005421E6" w:rsidRPr="000613B6" w:rsidRDefault="005421E6" w:rsidP="005421E6">
      <w:pPr>
        <w:pStyle w:val="83Kenm"/>
        <w:rPr>
          <w:lang w:val="nl-BE"/>
        </w:rPr>
      </w:pPr>
      <w:r w:rsidRPr="000613B6">
        <w:rPr>
          <w:lang w:val="nl-BE"/>
        </w:rPr>
        <w:t>-</w:t>
      </w:r>
      <w:r w:rsidRPr="000613B6">
        <w:rPr>
          <w:lang w:val="nl-BE"/>
        </w:rPr>
        <w:tab/>
        <w:t>Soortelijke massa:</w:t>
      </w:r>
      <w:r w:rsidRPr="000613B6">
        <w:rPr>
          <w:lang w:val="nl-BE"/>
        </w:rPr>
        <w:tab/>
      </w:r>
      <w:r>
        <w:rPr>
          <w:lang w:val="nl-BE"/>
        </w:rPr>
        <w:t>345</w:t>
      </w:r>
      <w:r w:rsidRPr="000613B6">
        <w:rPr>
          <w:lang w:val="nl-BE"/>
        </w:rPr>
        <w:t> g/m²</w:t>
      </w:r>
    </w:p>
    <w:p w14:paraId="0C560D5F" w14:textId="06D86C57" w:rsidR="005421E6" w:rsidRPr="00D81573" w:rsidRDefault="005421E6" w:rsidP="005421E6">
      <w:pPr>
        <w:pStyle w:val="Kop8"/>
        <w:rPr>
          <w:lang w:val="nl-BE"/>
        </w:rPr>
      </w:pPr>
      <w:r w:rsidRPr="00D81573">
        <w:rPr>
          <w:lang w:val="nl-BE"/>
        </w:rPr>
        <w:t>.3</w:t>
      </w:r>
      <w:r>
        <w:rPr>
          <w:lang w:val="nl-BE"/>
        </w:rPr>
        <w:t>4</w:t>
      </w:r>
      <w:r w:rsidRPr="00D81573">
        <w:rPr>
          <w:lang w:val="nl-BE"/>
        </w:rPr>
        <w:t>.44.</w:t>
      </w:r>
      <w:r w:rsidRPr="00D81573">
        <w:rPr>
          <w:lang w:val="nl-BE"/>
        </w:rPr>
        <w:tab/>
        <w:t>Waarneming, uitzicht:</w:t>
      </w:r>
    </w:p>
    <w:p w14:paraId="5C4BBF17" w14:textId="77777777" w:rsidR="005421E6" w:rsidRPr="00D81573" w:rsidRDefault="005421E6" w:rsidP="005421E6">
      <w:pPr>
        <w:pStyle w:val="83Kenm"/>
        <w:rPr>
          <w:lang w:val="nl-BE"/>
        </w:rPr>
      </w:pPr>
      <w:r w:rsidRPr="00D81573">
        <w:rPr>
          <w:lang w:val="nl-BE"/>
        </w:rPr>
        <w:t>-</w:t>
      </w:r>
      <w:r w:rsidRPr="00D81573">
        <w:rPr>
          <w:lang w:val="nl-BE"/>
        </w:rPr>
        <w:tab/>
        <w:t>Kleur:</w:t>
      </w:r>
      <w:r w:rsidRPr="00D81573">
        <w:rPr>
          <w:lang w:val="nl-BE"/>
        </w:rPr>
        <w:tab/>
        <w:t>zwart.</w:t>
      </w:r>
    </w:p>
    <w:p w14:paraId="106B6944" w14:textId="77777777" w:rsidR="004C1BB5" w:rsidRPr="000613B6" w:rsidRDefault="004C1BB5" w:rsidP="004C1BB5">
      <w:pPr>
        <w:pStyle w:val="Kop7"/>
        <w:rPr>
          <w:lang w:val="nl-BE"/>
        </w:rPr>
      </w:pPr>
      <w:r w:rsidRPr="000613B6">
        <w:rPr>
          <w:lang w:val="nl-BE"/>
        </w:rPr>
        <w:t>.33.50.</w:t>
      </w:r>
      <w:r w:rsidRPr="000613B6">
        <w:rPr>
          <w:lang w:val="nl-BE"/>
        </w:rPr>
        <w:tab/>
        <w:t>Prestatiekenmerken:</w:t>
      </w:r>
    </w:p>
    <w:p w14:paraId="03B20B22" w14:textId="77777777" w:rsidR="004C1BB5" w:rsidRPr="000613B6" w:rsidRDefault="004C1BB5" w:rsidP="004C1BB5">
      <w:pPr>
        <w:pStyle w:val="Kop8"/>
        <w:rPr>
          <w:lang w:val="nl-BE"/>
        </w:rPr>
      </w:pPr>
      <w:r w:rsidRPr="000613B6">
        <w:rPr>
          <w:lang w:val="nl-BE"/>
        </w:rPr>
        <w:t>.33.51.</w:t>
      </w:r>
      <w:r w:rsidRPr="000613B6">
        <w:rPr>
          <w:lang w:val="nl-BE"/>
        </w:rPr>
        <w:tab/>
        <w:t>ER 1 Mechanische weerstand en stabiliteit:</w:t>
      </w:r>
    </w:p>
    <w:p w14:paraId="6061B805" w14:textId="77777777" w:rsidR="004C1BB5" w:rsidRPr="000613B6" w:rsidRDefault="004C1BB5" w:rsidP="004C1BB5">
      <w:pPr>
        <w:pStyle w:val="Kop9"/>
        <w:rPr>
          <w:lang w:val="nl-BE"/>
        </w:rPr>
      </w:pPr>
      <w:r w:rsidRPr="000613B6">
        <w:rPr>
          <w:lang w:val="nl-BE"/>
        </w:rPr>
        <w:t>.31.51.20.</w:t>
      </w:r>
      <w:r w:rsidRPr="000613B6">
        <w:rPr>
          <w:lang w:val="nl-BE"/>
        </w:rPr>
        <w:tab/>
        <w:t>Lasten, spanningen, krachten:</w:t>
      </w:r>
    </w:p>
    <w:p w14:paraId="1FDD7927" w14:textId="77777777" w:rsidR="004C1BB5" w:rsidRPr="000613B6" w:rsidRDefault="004C1BB5" w:rsidP="004C1BB5">
      <w:pPr>
        <w:pStyle w:val="83Kenm"/>
        <w:rPr>
          <w:rFonts w:eastAsia="Calibri"/>
          <w:lang w:val="nl-BE"/>
        </w:rPr>
      </w:pPr>
      <w:r w:rsidRPr="000613B6">
        <w:rPr>
          <w:rFonts w:eastAsia="Calibri"/>
          <w:bCs/>
          <w:lang w:val="nl-BE"/>
        </w:rPr>
        <w:t>-</w:t>
      </w:r>
      <w:r w:rsidRPr="000613B6">
        <w:rPr>
          <w:rFonts w:eastAsia="Calibri"/>
          <w:bCs/>
          <w:lang w:val="nl-BE"/>
        </w:rPr>
        <w:tab/>
        <w:t xml:space="preserve">Treksterkte </w:t>
      </w:r>
      <w:r w:rsidRPr="000613B6">
        <w:rPr>
          <w:rFonts w:eastAsia="Calibri"/>
          <w:lang w:val="nl-BE"/>
        </w:rPr>
        <w:t>Lengte:</w:t>
      </w:r>
      <w:r w:rsidRPr="000613B6">
        <w:rPr>
          <w:rFonts w:eastAsia="Calibri"/>
          <w:lang w:val="nl-BE"/>
        </w:rPr>
        <w:tab/>
      </w:r>
      <w:r>
        <w:rPr>
          <w:rFonts w:eastAsia="Calibri"/>
          <w:lang w:val="nl-BE"/>
        </w:rPr>
        <w:t>898</w:t>
      </w:r>
      <w:r w:rsidRPr="000613B6">
        <w:rPr>
          <w:rFonts w:eastAsia="Calibri"/>
          <w:lang w:val="nl-BE"/>
        </w:rPr>
        <w:t xml:space="preserve"> N/50mm (L)</w:t>
      </w:r>
    </w:p>
    <w:p w14:paraId="0E7D7EC6" w14:textId="77777777" w:rsidR="004C1BB5" w:rsidRPr="000613B6" w:rsidRDefault="004C1BB5" w:rsidP="004C1BB5">
      <w:pPr>
        <w:pStyle w:val="83Kenm"/>
        <w:rPr>
          <w:rFonts w:eastAsia="Calibri"/>
          <w:lang w:val="nl-BE"/>
        </w:rPr>
      </w:pPr>
      <w:r w:rsidRPr="000613B6">
        <w:rPr>
          <w:rFonts w:eastAsia="Calibri"/>
          <w:bCs/>
          <w:lang w:val="nl-BE"/>
        </w:rPr>
        <w:t>-</w:t>
      </w:r>
      <w:r w:rsidRPr="000613B6">
        <w:rPr>
          <w:rFonts w:eastAsia="Calibri"/>
          <w:bCs/>
          <w:lang w:val="nl-BE"/>
        </w:rPr>
        <w:tab/>
        <w:t xml:space="preserve">Treksterkte </w:t>
      </w:r>
      <w:r w:rsidRPr="000613B6">
        <w:rPr>
          <w:rFonts w:eastAsia="Calibri"/>
          <w:lang w:val="nl-BE"/>
        </w:rPr>
        <w:t>Breedte:</w:t>
      </w:r>
      <w:r w:rsidRPr="000613B6">
        <w:rPr>
          <w:rFonts w:eastAsia="Calibri"/>
          <w:lang w:val="nl-BE"/>
        </w:rPr>
        <w:tab/>
      </w:r>
      <w:r>
        <w:rPr>
          <w:rFonts w:eastAsia="Calibri"/>
          <w:lang w:val="nl-BE"/>
        </w:rPr>
        <w:t>752</w:t>
      </w:r>
      <w:r w:rsidRPr="000613B6">
        <w:rPr>
          <w:rFonts w:eastAsia="Calibri"/>
          <w:lang w:val="nl-BE"/>
        </w:rPr>
        <w:t xml:space="preserve"> N/50mm (B)</w:t>
      </w:r>
    </w:p>
    <w:p w14:paraId="7F752ED8" w14:textId="74AE26B8" w:rsidR="004C1BB5" w:rsidRPr="000613B6" w:rsidRDefault="004C1BB5" w:rsidP="004C1BB5">
      <w:pPr>
        <w:pStyle w:val="83Kenm"/>
        <w:rPr>
          <w:rFonts w:eastAsia="Calibri"/>
          <w:lang w:val="nl-BE"/>
        </w:rPr>
      </w:pPr>
      <w:r w:rsidRPr="000613B6">
        <w:rPr>
          <w:rFonts w:eastAsia="Calibri"/>
          <w:bCs/>
          <w:lang w:val="nl-BE"/>
        </w:rPr>
        <w:t>-</w:t>
      </w:r>
      <w:r w:rsidRPr="000613B6">
        <w:rPr>
          <w:rFonts w:eastAsia="Calibri"/>
          <w:bCs/>
          <w:lang w:val="nl-BE"/>
        </w:rPr>
        <w:tab/>
        <w:t xml:space="preserve">Rek bij breuk </w:t>
      </w:r>
      <w:r w:rsidRPr="000613B6">
        <w:rPr>
          <w:rFonts w:eastAsia="Calibri"/>
          <w:lang w:val="nl-BE"/>
        </w:rPr>
        <w:t>Lengte:</w:t>
      </w:r>
      <w:r w:rsidRPr="000613B6">
        <w:rPr>
          <w:rFonts w:eastAsia="Calibri"/>
          <w:lang w:val="nl-BE"/>
        </w:rPr>
        <w:tab/>
      </w:r>
      <w:r>
        <w:rPr>
          <w:rFonts w:eastAsia="Calibri"/>
          <w:lang w:val="nl-BE"/>
        </w:rPr>
        <w:t>28</w:t>
      </w:r>
      <w:r w:rsidRPr="000613B6">
        <w:rPr>
          <w:rFonts w:eastAsia="Calibri"/>
          <w:lang w:val="nl-BE"/>
        </w:rPr>
        <w:t>% (L)</w:t>
      </w:r>
    </w:p>
    <w:p w14:paraId="4D930828" w14:textId="0587D0A2" w:rsidR="004C1BB5" w:rsidRPr="000613B6" w:rsidRDefault="004C1BB5" w:rsidP="004C1BB5">
      <w:pPr>
        <w:pStyle w:val="83Kenm"/>
        <w:rPr>
          <w:rFonts w:eastAsia="Calibri"/>
          <w:lang w:val="nl-BE"/>
        </w:rPr>
      </w:pPr>
      <w:r w:rsidRPr="000613B6">
        <w:rPr>
          <w:rFonts w:eastAsia="Calibri"/>
          <w:bCs/>
          <w:lang w:val="nl-BE"/>
        </w:rPr>
        <w:t>-</w:t>
      </w:r>
      <w:r w:rsidRPr="000613B6">
        <w:rPr>
          <w:rFonts w:eastAsia="Calibri"/>
          <w:bCs/>
          <w:lang w:val="nl-BE"/>
        </w:rPr>
        <w:tab/>
        <w:t xml:space="preserve">Rek bij breuk </w:t>
      </w:r>
      <w:r w:rsidRPr="000613B6">
        <w:rPr>
          <w:rFonts w:eastAsia="Calibri"/>
          <w:lang w:val="nl-BE"/>
        </w:rPr>
        <w:t>Breedte:</w:t>
      </w:r>
      <w:r w:rsidRPr="000613B6">
        <w:rPr>
          <w:rFonts w:eastAsia="Calibri"/>
          <w:lang w:val="nl-BE"/>
        </w:rPr>
        <w:tab/>
      </w:r>
      <w:r>
        <w:rPr>
          <w:rFonts w:eastAsia="Calibri"/>
          <w:lang w:val="nl-BE"/>
        </w:rPr>
        <w:t>19</w:t>
      </w:r>
      <w:r w:rsidRPr="000613B6">
        <w:rPr>
          <w:rFonts w:eastAsia="Calibri"/>
          <w:lang w:val="nl-BE"/>
        </w:rPr>
        <w:t>% (B)</w:t>
      </w:r>
    </w:p>
    <w:p w14:paraId="1CACD1C2" w14:textId="77777777" w:rsidR="004C1BB5" w:rsidRPr="000613B6" w:rsidRDefault="004C1BB5" w:rsidP="004C1BB5">
      <w:pPr>
        <w:pStyle w:val="Kop8"/>
        <w:rPr>
          <w:lang w:val="nl-BE"/>
        </w:rPr>
      </w:pPr>
      <w:r w:rsidRPr="000613B6">
        <w:rPr>
          <w:lang w:val="nl-BE"/>
        </w:rPr>
        <w:t>.33.52.</w:t>
      </w:r>
      <w:r w:rsidRPr="000613B6">
        <w:rPr>
          <w:lang w:val="nl-BE"/>
        </w:rPr>
        <w:tab/>
        <w:t>ER 2 Brandbeveiligheid:</w:t>
      </w:r>
    </w:p>
    <w:p w14:paraId="2CF7B02E" w14:textId="77777777" w:rsidR="004C1BB5" w:rsidRPr="000613B6" w:rsidRDefault="004C1BB5" w:rsidP="004C1BB5">
      <w:pPr>
        <w:pStyle w:val="Kop9"/>
        <w:rPr>
          <w:lang w:val="nl-BE"/>
        </w:rPr>
      </w:pPr>
      <w:r w:rsidRPr="000613B6">
        <w:rPr>
          <w:lang w:val="nl-BE"/>
        </w:rPr>
        <w:lastRenderedPageBreak/>
        <w:t>.33.52.30.</w:t>
      </w:r>
      <w:r w:rsidRPr="000613B6">
        <w:rPr>
          <w:lang w:val="nl-BE"/>
        </w:rPr>
        <w:tab/>
        <w:t>Brandweerstand van bouwmaterialen:</w:t>
      </w:r>
    </w:p>
    <w:p w14:paraId="352EB119" w14:textId="406C2EF9" w:rsidR="004C1BB5" w:rsidRPr="000613B6" w:rsidRDefault="004C1BB5" w:rsidP="004C1BB5">
      <w:pPr>
        <w:pStyle w:val="83Kenm"/>
        <w:rPr>
          <w:lang w:val="nl-BE"/>
        </w:rPr>
      </w:pPr>
      <w:r w:rsidRPr="000613B6">
        <w:rPr>
          <w:lang w:val="nl-BE"/>
        </w:rPr>
        <w:t>-</w:t>
      </w:r>
      <w:r w:rsidRPr="000613B6">
        <w:rPr>
          <w:lang w:val="nl-BE"/>
        </w:rPr>
        <w:tab/>
        <w:t xml:space="preserve">Brandklasse </w:t>
      </w:r>
      <w:r w:rsidRPr="000613B6">
        <w:rPr>
          <w:rFonts w:eastAsia="Calibri"/>
          <w:lang w:val="nl-BE"/>
        </w:rPr>
        <w:t>(</w:t>
      </w:r>
      <w:hyperlink r:id="rId10" w:history="1">
        <w:r w:rsidRPr="000613B6">
          <w:rPr>
            <w:rStyle w:val="Hyperlink"/>
            <w:lang w:val="nl-BE"/>
          </w:rPr>
          <w:t>NBN EN 13501-1+A1:2010</w:t>
        </w:r>
      </w:hyperlink>
      <w:r w:rsidRPr="000613B6">
        <w:rPr>
          <w:rFonts w:eastAsia="Calibri"/>
          <w:lang w:val="nl-BE"/>
        </w:rPr>
        <w:t>)</w:t>
      </w:r>
      <w:r w:rsidRPr="000613B6">
        <w:rPr>
          <w:lang w:val="nl-BE"/>
        </w:rPr>
        <w:t>:</w:t>
      </w:r>
      <w:r w:rsidRPr="000613B6">
        <w:rPr>
          <w:lang w:val="nl-BE"/>
        </w:rPr>
        <w:tab/>
      </w:r>
      <w:r w:rsidR="005B590C">
        <w:rPr>
          <w:lang w:val="nl-BE"/>
        </w:rPr>
        <w:t>B</w:t>
      </w:r>
    </w:p>
    <w:p w14:paraId="5B4CE47F" w14:textId="77777777" w:rsidR="004C1BB5" w:rsidRPr="000613B6" w:rsidRDefault="004C1BB5" w:rsidP="004C1BB5">
      <w:pPr>
        <w:pStyle w:val="Kop9"/>
        <w:rPr>
          <w:lang w:val="nl-BE"/>
        </w:rPr>
      </w:pPr>
      <w:r w:rsidRPr="000613B6">
        <w:rPr>
          <w:lang w:val="nl-BE"/>
        </w:rPr>
        <w:t>.33.52.40.</w:t>
      </w:r>
      <w:r w:rsidRPr="000613B6">
        <w:rPr>
          <w:lang w:val="nl-BE"/>
        </w:rPr>
        <w:tab/>
        <w:t>Weerstand tegen externe blootstelling aan brand:</w:t>
      </w:r>
    </w:p>
    <w:p w14:paraId="0B9B2CD0" w14:textId="77777777" w:rsidR="00B92199" w:rsidRDefault="005B590C" w:rsidP="005B590C">
      <w:pPr>
        <w:pStyle w:val="83Kenm"/>
        <w:numPr>
          <w:ilvl w:val="0"/>
          <w:numId w:val="47"/>
        </w:numPr>
        <w:rPr>
          <w:lang w:val="nl-BE"/>
        </w:rPr>
      </w:pPr>
      <w:r>
        <w:rPr>
          <w:lang w:val="nl-BE"/>
        </w:rPr>
        <w:t>Verwerkingstemperatuur:</w:t>
      </w:r>
      <w:r>
        <w:rPr>
          <w:lang w:val="nl-BE"/>
        </w:rPr>
        <w:tab/>
      </w:r>
      <w:r w:rsidR="00B92199">
        <w:rPr>
          <w:lang w:val="nl-BE"/>
        </w:rPr>
        <w:t>tussen 5°C en 35°C</w:t>
      </w:r>
    </w:p>
    <w:p w14:paraId="2FE6C2DD" w14:textId="25F12238" w:rsidR="004C1BB5" w:rsidRPr="000613B6" w:rsidRDefault="004C1BB5" w:rsidP="005B590C">
      <w:pPr>
        <w:pStyle w:val="83Kenm"/>
        <w:numPr>
          <w:ilvl w:val="0"/>
          <w:numId w:val="47"/>
        </w:numPr>
        <w:rPr>
          <w:lang w:val="nl-BE"/>
        </w:rPr>
      </w:pPr>
      <w:r w:rsidRPr="000613B6">
        <w:rPr>
          <w:lang w:val="nl-BE"/>
        </w:rPr>
        <w:t>Temperatuurbestandheid:</w:t>
      </w:r>
      <w:r w:rsidRPr="000613B6">
        <w:rPr>
          <w:lang w:val="nl-BE"/>
        </w:rPr>
        <w:tab/>
        <w:t>van - </w:t>
      </w:r>
      <w:r>
        <w:rPr>
          <w:lang w:val="nl-BE"/>
        </w:rPr>
        <w:t>2</w:t>
      </w:r>
      <w:r w:rsidRPr="000613B6">
        <w:rPr>
          <w:lang w:val="nl-BE"/>
        </w:rPr>
        <w:t xml:space="preserve">0°C tot </w:t>
      </w:r>
      <w:r w:rsidR="005B590C">
        <w:rPr>
          <w:lang w:val="nl-BE"/>
        </w:rPr>
        <w:t>12</w:t>
      </w:r>
      <w:r w:rsidRPr="000613B6">
        <w:rPr>
          <w:lang w:val="nl-BE"/>
        </w:rPr>
        <w:t>0°C</w:t>
      </w:r>
    </w:p>
    <w:p w14:paraId="785F7F58" w14:textId="77777777" w:rsidR="004D3C75" w:rsidRPr="000613B6" w:rsidRDefault="004D3C75" w:rsidP="000F71F6">
      <w:pPr>
        <w:pStyle w:val="83Kenm"/>
        <w:rPr>
          <w:lang w:val="nl-BE"/>
        </w:rPr>
      </w:pPr>
    </w:p>
    <w:p w14:paraId="02A53C2C" w14:textId="77777777" w:rsidR="006618D3" w:rsidRPr="000613B6" w:rsidRDefault="006618D3" w:rsidP="006618D3">
      <w:pPr>
        <w:pStyle w:val="Kop5"/>
        <w:rPr>
          <w:lang w:val="nl-BE"/>
        </w:rPr>
      </w:pPr>
      <w:r w:rsidRPr="000613B6">
        <w:rPr>
          <w:snapToGrid w:val="0"/>
          <w:color w:val="0000FF"/>
          <w:lang w:val="nl-BE"/>
        </w:rPr>
        <w:t>.40.</w:t>
      </w:r>
      <w:r w:rsidRPr="000613B6">
        <w:rPr>
          <w:snapToGrid w:val="0"/>
          <w:color w:val="0000FF"/>
          <w:lang w:val="nl-BE"/>
        </w:rPr>
        <w:tab/>
      </w:r>
      <w:r w:rsidRPr="000613B6">
        <w:rPr>
          <w:lang w:val="nl-BE"/>
        </w:rPr>
        <w:t>UITVOERING</w:t>
      </w:r>
    </w:p>
    <w:p w14:paraId="1802185D" w14:textId="77777777" w:rsidR="006618D3" w:rsidRPr="000613B6" w:rsidRDefault="006618D3" w:rsidP="006618D3">
      <w:pPr>
        <w:pStyle w:val="Kop6"/>
        <w:rPr>
          <w:lang w:val="nl-BE"/>
        </w:rPr>
      </w:pPr>
      <w:r w:rsidRPr="000613B6">
        <w:rPr>
          <w:lang w:val="nl-BE"/>
        </w:rPr>
        <w:t>.41.</w:t>
      </w:r>
      <w:r w:rsidRPr="000613B6">
        <w:rPr>
          <w:lang w:val="nl-BE"/>
        </w:rPr>
        <w:tab/>
        <w:t>Basisreferenties:</w:t>
      </w:r>
    </w:p>
    <w:p w14:paraId="236D59FE" w14:textId="77777777" w:rsidR="006618D3" w:rsidRPr="000613B6" w:rsidRDefault="006618D3" w:rsidP="006618D3">
      <w:pPr>
        <w:pStyle w:val="Kop7"/>
        <w:rPr>
          <w:lang w:val="nl-BE"/>
        </w:rPr>
      </w:pPr>
      <w:r w:rsidRPr="000613B6">
        <w:rPr>
          <w:lang w:val="nl-BE"/>
        </w:rPr>
        <w:t>.41.10.</w:t>
      </w:r>
      <w:r w:rsidRPr="000613B6">
        <w:rPr>
          <w:lang w:val="nl-BE"/>
        </w:rPr>
        <w:tab/>
        <w:t>Belangrijke opmerking:</w:t>
      </w:r>
    </w:p>
    <w:p w14:paraId="35222437" w14:textId="77777777" w:rsidR="006618D3" w:rsidRPr="000613B6" w:rsidRDefault="006618D3" w:rsidP="00ED20FE">
      <w:pPr>
        <w:pStyle w:val="80"/>
      </w:pPr>
      <w:r w:rsidRPr="000613B6">
        <w:t>De maten op de plannen van de architect zijn louter informatief en dienen door de aannemer te worden gecontroleerd alvorens aan de uitvoering te beginnen.</w:t>
      </w:r>
    </w:p>
    <w:p w14:paraId="79D41BA2" w14:textId="77777777" w:rsidR="006618D3" w:rsidRPr="000613B6" w:rsidRDefault="006618D3" w:rsidP="006618D3">
      <w:pPr>
        <w:pStyle w:val="Kop6"/>
        <w:rPr>
          <w:lang w:val="nl-BE"/>
        </w:rPr>
      </w:pPr>
      <w:r w:rsidRPr="000613B6">
        <w:rPr>
          <w:lang w:val="nl-BE"/>
        </w:rPr>
        <w:t>.44.</w:t>
      </w:r>
      <w:r w:rsidRPr="000613B6">
        <w:rPr>
          <w:lang w:val="nl-BE"/>
        </w:rPr>
        <w:tab/>
        <w:t>Plaatsingswijze:</w:t>
      </w:r>
    </w:p>
    <w:p w14:paraId="203D012B" w14:textId="4D0D13C8" w:rsidR="00370AFB" w:rsidRPr="00880B98" w:rsidRDefault="00976DD9" w:rsidP="00370AFB">
      <w:pPr>
        <w:pStyle w:val="80"/>
        <w:rPr>
          <w:rStyle w:val="MerkChar"/>
        </w:rPr>
      </w:pPr>
      <w:r w:rsidRPr="000613B6">
        <w:t>De gevelbekledingsfolie wordt geplaatst overeenkomstig de details, aangeleverd door de fabrikant</w:t>
      </w:r>
      <w:r w:rsidR="00370AFB">
        <w:t xml:space="preserve"> </w:t>
      </w:r>
      <w:r w:rsidR="00370AFB" w:rsidRPr="00880B98">
        <w:rPr>
          <w:rStyle w:val="MerkChar"/>
        </w:rPr>
        <w:t>in de brochure “Verwerkingsdetail dak en wanden” van Morgo Folietechniek</w:t>
      </w:r>
      <w:r w:rsidR="00370AFB">
        <w:t>.</w:t>
      </w:r>
    </w:p>
    <w:p w14:paraId="6209A686" w14:textId="77777777" w:rsidR="00FA081D" w:rsidRPr="000613B6" w:rsidRDefault="00FA081D" w:rsidP="00FA081D">
      <w:pPr>
        <w:pStyle w:val="Kop7"/>
        <w:rPr>
          <w:lang w:val="nl-BE"/>
        </w:rPr>
      </w:pPr>
      <w:r w:rsidRPr="000613B6">
        <w:rPr>
          <w:lang w:val="nl-BE"/>
        </w:rPr>
        <w:t>.44.20.</w:t>
      </w:r>
      <w:r w:rsidRPr="000613B6">
        <w:rPr>
          <w:lang w:val="nl-BE"/>
        </w:rPr>
        <w:tab/>
        <w:t>Montage:</w:t>
      </w:r>
    </w:p>
    <w:p w14:paraId="27463AA6" w14:textId="33903566" w:rsidR="00AF0495" w:rsidRPr="000613B6" w:rsidRDefault="00AF0495" w:rsidP="00AF0495">
      <w:pPr>
        <w:pStyle w:val="80"/>
      </w:pPr>
      <w:r w:rsidRPr="000613B6">
        <w:t>Om maximale hechting en naadloze afwerking te garanderen, wordt gebruik gemaakt van de door de fabrikant</w:t>
      </w:r>
      <w:r w:rsidRPr="000613B6">
        <w:rPr>
          <w:rStyle w:val="MerkChar"/>
        </w:rPr>
        <w:t xml:space="preserve"> </w:t>
      </w:r>
      <w:r w:rsidRPr="000613B6">
        <w:t>ontwikkelde ontvetter</w:t>
      </w:r>
      <w:r w:rsidR="00974F24" w:rsidRPr="000613B6">
        <w:t xml:space="preserve">, </w:t>
      </w:r>
      <w:r w:rsidR="00647288" w:rsidRPr="000613B6">
        <w:t xml:space="preserve">verlijmbare </w:t>
      </w:r>
      <w:r w:rsidR="00974F24" w:rsidRPr="000613B6">
        <w:t>kit</w:t>
      </w:r>
      <w:r w:rsidRPr="000613B6">
        <w:t xml:space="preserve">, </w:t>
      </w:r>
      <w:r w:rsidR="007B43DB" w:rsidRPr="000613B6">
        <w:t>contact</w:t>
      </w:r>
      <w:r w:rsidRPr="000613B6">
        <w:t xml:space="preserve">lijm en </w:t>
      </w:r>
      <w:r w:rsidR="006A56C8" w:rsidRPr="000613B6">
        <w:t>dubbelzijdig klevende tape</w:t>
      </w:r>
      <w:r w:rsidRPr="000613B6">
        <w:t>.</w:t>
      </w:r>
    </w:p>
    <w:p w14:paraId="4C44AF39" w14:textId="77777777" w:rsidR="00974F24" w:rsidRPr="000613B6" w:rsidRDefault="00974F24" w:rsidP="00974F24">
      <w:pPr>
        <w:pStyle w:val="81"/>
      </w:pPr>
      <w:r w:rsidRPr="000613B6">
        <w:t>-</w:t>
      </w:r>
      <w:r w:rsidRPr="000613B6">
        <w:tab/>
        <w:t>Universele reiniger en ontvetter</w:t>
      </w:r>
      <w:r w:rsidRPr="000613B6">
        <w:rPr>
          <w:rStyle w:val="MerkChar"/>
        </w:rPr>
        <w:t xml:space="preserve"> FassaClean</w:t>
      </w:r>
      <w:r w:rsidRPr="000613B6">
        <w:t>, waarmee vet, vuil en niet uitgeharde lijmresten snel en veilig worden verwijderd. De ontvetter is te gebruiken voor het reinigen van aluminium, hout, kunststof en cementgebonden materialen. Voordat met bevestiging van</w:t>
      </w:r>
      <w:r w:rsidRPr="000613B6">
        <w:rPr>
          <w:rStyle w:val="MerkChar"/>
        </w:rPr>
        <w:t xml:space="preserve"> Fassawall</w:t>
      </w:r>
      <w:r w:rsidRPr="000613B6">
        <w:t xml:space="preserve"> wordt begonnen is het belangrijk dat de ondergrond optimaal vetvrij is om maximale hechting van</w:t>
      </w:r>
      <w:r w:rsidRPr="000613B6">
        <w:rPr>
          <w:rStyle w:val="MerkChar"/>
        </w:rPr>
        <w:t xml:space="preserve"> FassaTec</w:t>
      </w:r>
      <w:r w:rsidRPr="000613B6">
        <w:t xml:space="preserve"> </w:t>
      </w:r>
      <w:r w:rsidR="006A68C3" w:rsidRPr="000613B6">
        <w:t>f</w:t>
      </w:r>
      <w:r w:rsidRPr="000613B6">
        <w:t>olielijm te kunnen garanderen.</w:t>
      </w:r>
    </w:p>
    <w:p w14:paraId="0202EB0A" w14:textId="77777777" w:rsidR="00AF0495" w:rsidRPr="000613B6" w:rsidRDefault="00974F24" w:rsidP="00974F24">
      <w:pPr>
        <w:pStyle w:val="81"/>
      </w:pPr>
      <w:r w:rsidRPr="000613B6">
        <w:t>-</w:t>
      </w:r>
      <w:r w:rsidRPr="000613B6">
        <w:tab/>
      </w:r>
      <w:r w:rsidR="00AF0495" w:rsidRPr="000613B6">
        <w:t>De kit</w:t>
      </w:r>
      <w:r w:rsidR="00AF0495" w:rsidRPr="000613B6">
        <w:rPr>
          <w:rStyle w:val="MerkChar"/>
        </w:rPr>
        <w:t xml:space="preserve"> FassaTec</w:t>
      </w:r>
      <w:r w:rsidR="00647288" w:rsidRPr="000613B6">
        <w:t xml:space="preserve"> </w:t>
      </w:r>
      <w:r w:rsidR="00AF0495" w:rsidRPr="000613B6">
        <w:t>is een verlijmbare kit die zowel als hechtprimer als bij het lijmen en afdichten van de folie gebruikt wordt. De kit</w:t>
      </w:r>
      <w:r w:rsidR="00647288" w:rsidRPr="000613B6">
        <w:t xml:space="preserve"> </w:t>
      </w:r>
      <w:r w:rsidR="00AF0495" w:rsidRPr="000613B6">
        <w:rPr>
          <w:rStyle w:val="MerkChar"/>
        </w:rPr>
        <w:t xml:space="preserve">FassaTec </w:t>
      </w:r>
      <w:r w:rsidR="00AF0495" w:rsidRPr="000613B6">
        <w:t>bevat geen oplosmiddelen, is waterdicht, schimmel- en bacterievrij, krimp- en scheurvrij en nagenoeg reukloos.</w:t>
      </w:r>
    </w:p>
    <w:p w14:paraId="44FF7D21" w14:textId="77777777" w:rsidR="00AF0495" w:rsidRPr="000613B6" w:rsidRDefault="00974F24" w:rsidP="00974F24">
      <w:pPr>
        <w:pStyle w:val="81"/>
      </w:pPr>
      <w:r w:rsidRPr="000613B6">
        <w:t>-</w:t>
      </w:r>
      <w:r w:rsidRPr="000613B6">
        <w:tab/>
      </w:r>
      <w:r w:rsidR="00AF0495" w:rsidRPr="000613B6">
        <w:t>Contactlijm</w:t>
      </w:r>
      <w:r w:rsidR="00AF0495" w:rsidRPr="000613B6">
        <w:rPr>
          <w:rStyle w:val="MerkChar"/>
        </w:rPr>
        <w:t xml:space="preserve"> FassaColl</w:t>
      </w:r>
      <w:r w:rsidR="00AF0495" w:rsidRPr="000613B6">
        <w:t xml:space="preserve"> met hoge temperatuurbestendigheid, watervast en goed bestand tegen weekmakers, olie, benzine, verdunde zuren en logen. Bij verwerking moet de te verlijmen oppervlakte stof-, olie-, vet- en lozingsmiddelen vrij zijn. De contactlijm</w:t>
      </w:r>
      <w:r w:rsidR="00AF0495" w:rsidRPr="000613B6">
        <w:rPr>
          <w:rStyle w:val="MerkChar"/>
        </w:rPr>
        <w:t xml:space="preserve"> FassaColl</w:t>
      </w:r>
      <w:r w:rsidR="00AF0495" w:rsidRPr="000613B6">
        <w:t xml:space="preserve"> is bijzonder geschikt voor het verlijmen van</w:t>
      </w:r>
      <w:r w:rsidR="00AF0495" w:rsidRPr="000613B6">
        <w:rPr>
          <w:rStyle w:val="MerkChar"/>
        </w:rPr>
        <w:t xml:space="preserve"> Fassawall</w:t>
      </w:r>
      <w:r w:rsidR="00AF0495" w:rsidRPr="000613B6">
        <w:t xml:space="preserve"> wandfolies op hout, blik, metaal en stucwerk.</w:t>
      </w:r>
    </w:p>
    <w:p w14:paraId="1870320F" w14:textId="3DD74642" w:rsidR="00AF0495" w:rsidRPr="000613B6" w:rsidRDefault="00974F24" w:rsidP="00974F24">
      <w:pPr>
        <w:pStyle w:val="81"/>
      </w:pPr>
      <w:r w:rsidRPr="000613B6">
        <w:t>-</w:t>
      </w:r>
      <w:r w:rsidRPr="000613B6">
        <w:tab/>
      </w:r>
      <w:r w:rsidR="00B92199">
        <w:t>Brandwer</w:t>
      </w:r>
      <w:r w:rsidR="008463FE">
        <w:t>ende</w:t>
      </w:r>
      <w:r w:rsidR="00AF0495" w:rsidRPr="000613B6">
        <w:t xml:space="preserve"> tape </w:t>
      </w:r>
      <w:r w:rsidR="00B92199" w:rsidRPr="00D81573">
        <w:rPr>
          <w:rStyle w:val="MerkChar"/>
        </w:rPr>
        <w:t xml:space="preserve">Fassawall Firestop </w:t>
      </w:r>
      <w:r w:rsidR="00B92199">
        <w:rPr>
          <w:rStyle w:val="MerkChar"/>
        </w:rPr>
        <w:t>B tape</w:t>
      </w:r>
      <w:r w:rsidR="00B92199" w:rsidRPr="000613B6">
        <w:t xml:space="preserve"> </w:t>
      </w:r>
      <w:r w:rsidR="00AF0495" w:rsidRPr="000613B6">
        <w:t>voor fixatie van de folie op de achterliggende constructie of verschillende stroken</w:t>
      </w:r>
      <w:r w:rsidR="00AF0495" w:rsidRPr="000613B6">
        <w:rPr>
          <w:rStyle w:val="MerkChar"/>
        </w:rPr>
        <w:t xml:space="preserve"> </w:t>
      </w:r>
      <w:r w:rsidR="00AF0495" w:rsidRPr="000613B6">
        <w:t>onderling. De tape</w:t>
      </w:r>
      <w:r w:rsidR="00AF0495" w:rsidRPr="000613B6">
        <w:rPr>
          <w:rStyle w:val="MerkChar"/>
        </w:rPr>
        <w:t xml:space="preserve"> </w:t>
      </w:r>
      <w:r w:rsidR="00B92199" w:rsidRPr="00D81573">
        <w:rPr>
          <w:rStyle w:val="MerkChar"/>
        </w:rPr>
        <w:t xml:space="preserve">Fassawall Firestop </w:t>
      </w:r>
      <w:r w:rsidR="00B92199">
        <w:rPr>
          <w:rStyle w:val="MerkChar"/>
        </w:rPr>
        <w:t>B tape</w:t>
      </w:r>
      <w:r w:rsidR="00AF0495" w:rsidRPr="000613B6">
        <w:t xml:space="preserve"> hecht op nagenoeg iedere vetvrije ondergrond.</w:t>
      </w:r>
    </w:p>
    <w:p w14:paraId="233D367A" w14:textId="77777777" w:rsidR="006618D3" w:rsidRPr="000613B6" w:rsidRDefault="006618D3" w:rsidP="0001299D">
      <w:pPr>
        <w:pStyle w:val="Kop8"/>
        <w:rPr>
          <w:lang w:val="nl-BE"/>
        </w:rPr>
      </w:pPr>
      <w:r w:rsidRPr="000613B6">
        <w:rPr>
          <w:lang w:val="nl-BE"/>
        </w:rPr>
        <w:t>.44.21.</w:t>
      </w:r>
      <w:r w:rsidRPr="000613B6">
        <w:rPr>
          <w:lang w:val="nl-BE"/>
        </w:rPr>
        <w:tab/>
        <w:t>Opbouw:</w:t>
      </w:r>
    </w:p>
    <w:p w14:paraId="7E5FB5AA" w14:textId="77777777" w:rsidR="00E26F7F" w:rsidRPr="000613B6" w:rsidRDefault="006618D3" w:rsidP="00E26F7F">
      <w:pPr>
        <w:pStyle w:val="81"/>
      </w:pPr>
      <w:r w:rsidRPr="000613B6">
        <w:t>-</w:t>
      </w:r>
      <w:r w:rsidRPr="000613B6">
        <w:tab/>
        <w:t xml:space="preserve">Geïsoleerde onderconstructie volgens bestekartikel </w:t>
      </w:r>
      <w:r w:rsidR="00665F2C" w:rsidRPr="000613B6">
        <w:rPr>
          <w:rStyle w:val="OptieChar"/>
          <w:highlight w:val="yellow"/>
        </w:rPr>
        <w:t>…</w:t>
      </w:r>
    </w:p>
    <w:p w14:paraId="38C948AC" w14:textId="77777777" w:rsidR="006618D3" w:rsidRPr="000613B6" w:rsidRDefault="006618D3" w:rsidP="006618D3">
      <w:pPr>
        <w:pStyle w:val="81"/>
      </w:pPr>
      <w:r w:rsidRPr="000613B6">
        <w:t>-</w:t>
      </w:r>
      <w:r w:rsidRPr="000613B6">
        <w:tab/>
        <w:t>Draagstructuur met</w:t>
      </w:r>
      <w:r w:rsidRPr="000613B6">
        <w:rPr>
          <w:rStyle w:val="MerkChar"/>
        </w:rPr>
        <w:t xml:space="preserve"> </w:t>
      </w:r>
      <w:r w:rsidR="0024336E" w:rsidRPr="000613B6">
        <w:rPr>
          <w:rStyle w:val="MerkChar"/>
        </w:rPr>
        <w:t>Fassawall</w:t>
      </w:r>
      <w:r w:rsidRPr="000613B6">
        <w:t xml:space="preserve"> gevelbekledingsfolie.</w:t>
      </w:r>
    </w:p>
    <w:p w14:paraId="1CF5C986" w14:textId="77777777" w:rsidR="006618D3" w:rsidRPr="000613B6" w:rsidRDefault="006618D3" w:rsidP="006618D3">
      <w:pPr>
        <w:pStyle w:val="81"/>
      </w:pPr>
      <w:r w:rsidRPr="000613B6">
        <w:t>-</w:t>
      </w:r>
      <w:r w:rsidRPr="000613B6">
        <w:tab/>
        <w:t xml:space="preserve">Draagstructuur van de gevelbekleding volgens bestekartikel </w:t>
      </w:r>
      <w:r w:rsidR="00665F2C" w:rsidRPr="000613B6">
        <w:rPr>
          <w:rStyle w:val="OptieChar"/>
          <w:highlight w:val="yellow"/>
        </w:rPr>
        <w:t>…</w:t>
      </w:r>
    </w:p>
    <w:p w14:paraId="1C40E7C2" w14:textId="77777777" w:rsidR="006618D3" w:rsidRPr="000613B6" w:rsidRDefault="006618D3" w:rsidP="006618D3">
      <w:pPr>
        <w:pStyle w:val="81"/>
      </w:pPr>
      <w:r w:rsidRPr="000613B6">
        <w:t>-</w:t>
      </w:r>
      <w:r w:rsidRPr="000613B6">
        <w:tab/>
        <w:t xml:space="preserve">Gevelbekleding volgens bestekartikel </w:t>
      </w:r>
      <w:r w:rsidR="00665F2C" w:rsidRPr="000613B6">
        <w:rPr>
          <w:rStyle w:val="OptieChar"/>
          <w:highlight w:val="yellow"/>
        </w:rPr>
        <w:t>…</w:t>
      </w:r>
    </w:p>
    <w:p w14:paraId="0107BB4C" w14:textId="77777777" w:rsidR="006618D3" w:rsidRPr="000613B6" w:rsidRDefault="006618D3" w:rsidP="006618D3">
      <w:pPr>
        <w:pStyle w:val="83Kenm"/>
        <w:rPr>
          <w:rStyle w:val="OptieChar"/>
          <w:lang w:val="nl-BE"/>
        </w:rPr>
      </w:pPr>
      <w:r w:rsidRPr="000613B6">
        <w:rPr>
          <w:lang w:val="nl-BE"/>
        </w:rPr>
        <w:t>-</w:t>
      </w:r>
      <w:r w:rsidRPr="000613B6">
        <w:rPr>
          <w:lang w:val="nl-BE"/>
        </w:rPr>
        <w:tab/>
        <w:t>Materiaal onderconstructie:</w:t>
      </w:r>
      <w:r w:rsidRPr="000613B6">
        <w:rPr>
          <w:lang w:val="nl-BE"/>
        </w:rPr>
        <w:tab/>
      </w:r>
      <w:r w:rsidRPr="000613B6">
        <w:rPr>
          <w:rStyle w:val="OptieChar"/>
          <w:lang w:val="nl-BE"/>
        </w:rPr>
        <w:t>#metalen latwerk</w:t>
      </w:r>
      <w:r w:rsidRPr="000613B6">
        <w:rPr>
          <w:rStyle w:val="OptieChar"/>
          <w:lang w:val="nl-BE"/>
        </w:rPr>
        <w:br/>
        <w:t>#houten latwerk</w:t>
      </w:r>
    </w:p>
    <w:p w14:paraId="20A90078" w14:textId="77777777" w:rsidR="006618D3" w:rsidRPr="000613B6" w:rsidRDefault="006618D3" w:rsidP="006618D3">
      <w:pPr>
        <w:pStyle w:val="83Kenm"/>
        <w:rPr>
          <w:lang w:val="nl-BE"/>
        </w:rPr>
      </w:pPr>
      <w:r w:rsidRPr="000613B6">
        <w:rPr>
          <w:lang w:val="nl-BE"/>
        </w:rPr>
        <w:t>-</w:t>
      </w:r>
      <w:r w:rsidRPr="000613B6">
        <w:rPr>
          <w:lang w:val="nl-BE"/>
        </w:rPr>
        <w:tab/>
        <w:t>Afmetingen latwerk:</w:t>
      </w:r>
      <w:r w:rsidRPr="000613B6">
        <w:rPr>
          <w:lang w:val="nl-BE"/>
        </w:rPr>
        <w:tab/>
      </w:r>
      <w:r w:rsidR="00AC0329" w:rsidRPr="000613B6">
        <w:rPr>
          <w:lang w:val="nl-BE"/>
        </w:rPr>
        <w:t>min. 50</w:t>
      </w:r>
      <w:r w:rsidR="006A68C3" w:rsidRPr="000613B6">
        <w:rPr>
          <w:lang w:val="nl-BE"/>
        </w:rPr>
        <w:t> </w:t>
      </w:r>
      <w:r w:rsidR="00AC0329" w:rsidRPr="000613B6">
        <w:rPr>
          <w:lang w:val="nl-BE"/>
        </w:rPr>
        <w:t>mm</w:t>
      </w:r>
      <w:r w:rsidRPr="000613B6">
        <w:rPr>
          <w:lang w:val="nl-BE"/>
        </w:rPr>
        <w:t> x </w:t>
      </w:r>
      <w:r w:rsidR="005F6EE7" w:rsidRPr="000613B6">
        <w:rPr>
          <w:lang w:val="nl-BE"/>
        </w:rPr>
        <w:t>25</w:t>
      </w:r>
      <w:r w:rsidR="006A68C3" w:rsidRPr="000613B6">
        <w:rPr>
          <w:lang w:val="nl-BE"/>
        </w:rPr>
        <w:t xml:space="preserve"> </w:t>
      </w:r>
      <w:r w:rsidR="005F6EE7" w:rsidRPr="000613B6">
        <w:rPr>
          <w:lang w:val="nl-BE"/>
        </w:rPr>
        <w:t>mm</w:t>
      </w:r>
    </w:p>
    <w:p w14:paraId="0E83B55E" w14:textId="77777777" w:rsidR="006618D3" w:rsidRPr="000613B6" w:rsidRDefault="006618D3" w:rsidP="006618D3">
      <w:pPr>
        <w:pStyle w:val="83Kenm"/>
        <w:rPr>
          <w:lang w:val="nl-BE"/>
        </w:rPr>
      </w:pPr>
      <w:r w:rsidRPr="000613B6">
        <w:rPr>
          <w:lang w:val="nl-BE"/>
        </w:rPr>
        <w:t>-</w:t>
      </w:r>
      <w:r w:rsidRPr="000613B6">
        <w:rPr>
          <w:lang w:val="nl-BE"/>
        </w:rPr>
        <w:tab/>
        <w:t>Tussenafstanden latwerk:</w:t>
      </w:r>
      <w:r w:rsidRPr="000613B6">
        <w:rPr>
          <w:lang w:val="nl-BE"/>
        </w:rPr>
        <w:tab/>
      </w:r>
      <w:r w:rsidRPr="000613B6">
        <w:rPr>
          <w:rStyle w:val="OptieChar"/>
          <w:lang w:val="nl-BE"/>
        </w:rPr>
        <w:t>#</w:t>
      </w:r>
      <w:r w:rsidR="00905589" w:rsidRPr="000613B6">
        <w:rPr>
          <w:rStyle w:val="OptieChar"/>
          <w:lang w:val="nl-BE"/>
        </w:rPr>
        <w:t>min. 30</w:t>
      </w:r>
      <w:r w:rsidR="006A68C3" w:rsidRPr="000613B6">
        <w:rPr>
          <w:rStyle w:val="OptieChar"/>
          <w:lang w:val="nl-BE"/>
        </w:rPr>
        <w:t>0</w:t>
      </w:r>
      <w:r w:rsidRPr="000613B6">
        <w:rPr>
          <w:rStyle w:val="OptieChar"/>
          <w:lang w:val="nl-BE"/>
        </w:rPr>
        <w:t> </w:t>
      </w:r>
      <w:r w:rsidR="006A68C3" w:rsidRPr="000613B6">
        <w:rPr>
          <w:rStyle w:val="OptieChar"/>
          <w:lang w:val="nl-BE"/>
        </w:rPr>
        <w:t>m</w:t>
      </w:r>
      <w:r w:rsidRPr="000613B6">
        <w:rPr>
          <w:rStyle w:val="OptieChar"/>
          <w:lang w:val="nl-BE"/>
        </w:rPr>
        <w:t>m</w:t>
      </w:r>
      <w:r w:rsidR="00905589" w:rsidRPr="000613B6">
        <w:rPr>
          <w:rStyle w:val="OptieChar"/>
          <w:lang w:val="nl-BE"/>
        </w:rPr>
        <w:t>, max. 60</w:t>
      </w:r>
      <w:r w:rsidR="006A68C3" w:rsidRPr="000613B6">
        <w:rPr>
          <w:rStyle w:val="OptieChar"/>
          <w:lang w:val="nl-BE"/>
        </w:rPr>
        <w:t>0</w:t>
      </w:r>
      <w:r w:rsidR="00647288" w:rsidRPr="000613B6">
        <w:rPr>
          <w:rStyle w:val="OptieChar"/>
          <w:lang w:val="nl-BE"/>
        </w:rPr>
        <w:t> </w:t>
      </w:r>
      <w:r w:rsidR="006A68C3" w:rsidRPr="000613B6">
        <w:rPr>
          <w:rStyle w:val="OptieChar"/>
          <w:lang w:val="nl-BE"/>
        </w:rPr>
        <w:t>m</w:t>
      </w:r>
      <w:r w:rsidR="00905589" w:rsidRPr="000613B6">
        <w:rPr>
          <w:rStyle w:val="OptieChar"/>
          <w:lang w:val="nl-BE"/>
        </w:rPr>
        <w:t>m</w:t>
      </w:r>
      <w:r w:rsidRPr="000613B6">
        <w:rPr>
          <w:rStyle w:val="OptieChar"/>
          <w:lang w:val="nl-BE"/>
        </w:rPr>
        <w:br/>
        <w:t>#</w:t>
      </w:r>
      <w:r w:rsidRPr="000613B6">
        <w:rPr>
          <w:rStyle w:val="OptieChar"/>
          <w:highlight w:val="yellow"/>
          <w:lang w:val="nl-BE"/>
        </w:rPr>
        <w:t>...</w:t>
      </w:r>
      <w:r w:rsidRPr="000613B6">
        <w:rPr>
          <w:rStyle w:val="OptieChar"/>
          <w:lang w:val="nl-BE"/>
        </w:rPr>
        <w:t> </w:t>
      </w:r>
    </w:p>
    <w:p w14:paraId="6DD197D9" w14:textId="77777777" w:rsidR="006618D3" w:rsidRPr="000613B6" w:rsidRDefault="00195EE8" w:rsidP="00035C09">
      <w:pPr>
        <w:pStyle w:val="83ProM"/>
        <w:rPr>
          <w:lang w:val="nl-BE"/>
        </w:rPr>
      </w:pPr>
      <w:r w:rsidRPr="000613B6">
        <w:rPr>
          <w:lang w:val="nl-BE"/>
        </w:rPr>
        <w:t>Pro Memorie</w:t>
      </w:r>
      <w:r w:rsidR="006618D3" w:rsidRPr="000613B6">
        <w:rPr>
          <w:lang w:val="nl-BE"/>
        </w:rPr>
        <w:t>:</w:t>
      </w:r>
    </w:p>
    <w:p w14:paraId="1CBB46F9" w14:textId="77777777" w:rsidR="006618D3" w:rsidRPr="000613B6" w:rsidRDefault="00035C09" w:rsidP="00035C09">
      <w:pPr>
        <w:pStyle w:val="83ProM"/>
        <w:rPr>
          <w:lang w:val="nl-BE"/>
        </w:rPr>
      </w:pPr>
      <w:r w:rsidRPr="000613B6">
        <w:rPr>
          <w:lang w:val="nl-BE"/>
        </w:rPr>
        <w:t>-</w:t>
      </w:r>
      <w:r w:rsidRPr="000613B6">
        <w:rPr>
          <w:lang w:val="nl-BE"/>
        </w:rPr>
        <w:tab/>
      </w:r>
      <w:r w:rsidR="006618D3" w:rsidRPr="000613B6">
        <w:rPr>
          <w:lang w:val="nl-BE"/>
        </w:rPr>
        <w:t xml:space="preserve">De tussenafstanden zullen zijn aangepast aan het formaat </w:t>
      </w:r>
      <w:r w:rsidR="00905589" w:rsidRPr="000613B6">
        <w:rPr>
          <w:lang w:val="nl-BE"/>
        </w:rPr>
        <w:t>van de folie, de breedte hiervan is maximaal 1</w:t>
      </w:r>
      <w:r w:rsidR="006618D3" w:rsidRPr="000613B6">
        <w:rPr>
          <w:lang w:val="nl-BE"/>
        </w:rPr>
        <w:t>50</w:t>
      </w:r>
      <w:r w:rsidR="002A7F86">
        <w:rPr>
          <w:lang w:val="nl-BE"/>
        </w:rPr>
        <w:t>0</w:t>
      </w:r>
      <w:r w:rsidR="006618D3" w:rsidRPr="000613B6">
        <w:rPr>
          <w:lang w:val="nl-BE"/>
        </w:rPr>
        <w:t> </w:t>
      </w:r>
      <w:r w:rsidR="002A7F86">
        <w:rPr>
          <w:lang w:val="nl-BE"/>
        </w:rPr>
        <w:t>m</w:t>
      </w:r>
      <w:r w:rsidR="006618D3" w:rsidRPr="000613B6">
        <w:rPr>
          <w:lang w:val="nl-BE"/>
        </w:rPr>
        <w:t>m.</w:t>
      </w:r>
    </w:p>
    <w:p w14:paraId="579E8650" w14:textId="77777777" w:rsidR="006618D3" w:rsidRPr="000613B6" w:rsidRDefault="006618D3" w:rsidP="006618D3">
      <w:pPr>
        <w:pStyle w:val="Kop7"/>
        <w:rPr>
          <w:lang w:val="nl-BE"/>
        </w:rPr>
      </w:pPr>
      <w:bookmarkStart w:id="41" w:name="OLE_LINK2"/>
      <w:r w:rsidRPr="000613B6">
        <w:rPr>
          <w:lang w:val="nl-BE"/>
        </w:rPr>
        <w:t>.44.30.</w:t>
      </w:r>
      <w:r w:rsidRPr="000613B6">
        <w:rPr>
          <w:lang w:val="nl-BE"/>
        </w:rPr>
        <w:tab/>
        <w:t>Bevestiging:</w:t>
      </w:r>
    </w:p>
    <w:bookmarkEnd w:id="41"/>
    <w:p w14:paraId="77938C51" w14:textId="474CC589" w:rsidR="006618D3" w:rsidRPr="000613B6" w:rsidRDefault="006618D3" w:rsidP="006618D3">
      <w:pPr>
        <w:pStyle w:val="81"/>
      </w:pPr>
      <w:r w:rsidRPr="000613B6">
        <w:t>-</w:t>
      </w:r>
      <w:r w:rsidRPr="000613B6">
        <w:tab/>
        <w:t>De plaatsing geschiedt volgens het dossier met detailtekeningen van alle plaatsingsvarianten en specifieke oplossingen, opgesteld door de leverancier van de gevelbekledingsfolie.</w:t>
      </w:r>
    </w:p>
    <w:p w14:paraId="727AF6C9" w14:textId="77777777" w:rsidR="006618D3" w:rsidRPr="000613B6" w:rsidRDefault="006618D3" w:rsidP="006618D3">
      <w:pPr>
        <w:pStyle w:val="81"/>
      </w:pPr>
      <w:r w:rsidRPr="000613B6">
        <w:t>-</w:t>
      </w:r>
      <w:r w:rsidRPr="000613B6">
        <w:tab/>
        <w:t>De aannemer zal de werken uitvoeren met reine kledij en reine handen, zodat geen vuil op de folie wordt afgezet.</w:t>
      </w:r>
    </w:p>
    <w:p w14:paraId="725A647E" w14:textId="45CF9325" w:rsidR="006618D3" w:rsidRPr="000613B6" w:rsidRDefault="006618D3" w:rsidP="006618D3">
      <w:pPr>
        <w:pStyle w:val="81"/>
      </w:pPr>
      <w:r w:rsidRPr="000613B6">
        <w:t>-</w:t>
      </w:r>
      <w:r w:rsidRPr="000613B6">
        <w:tab/>
        <w:t>De gevelbekledingsfolie wordt van boven naar beneden afgerold, met de wapeningszijde naar binnen gekeerd. Er wordt op gelet dat de folie steeds verticaal geplaatst wordt en voldoende stijf wordt opgespannen.</w:t>
      </w:r>
    </w:p>
    <w:p w14:paraId="10CE3022" w14:textId="67430377" w:rsidR="006618D3" w:rsidRPr="000613B6" w:rsidRDefault="006618D3" w:rsidP="006618D3">
      <w:pPr>
        <w:pStyle w:val="81"/>
        <w:rPr>
          <w:rStyle w:val="OptieChar"/>
        </w:rPr>
      </w:pPr>
      <w:r w:rsidRPr="000613B6">
        <w:rPr>
          <w:rStyle w:val="OptieChar"/>
        </w:rPr>
        <w:t>#</w:t>
      </w:r>
      <w:r w:rsidR="00974F24" w:rsidRPr="000613B6">
        <w:rPr>
          <w:rStyle w:val="OptieChar"/>
        </w:rPr>
        <w:t>-</w:t>
      </w:r>
      <w:r w:rsidRPr="000613B6">
        <w:rPr>
          <w:rStyle w:val="OptieChar"/>
        </w:rPr>
        <w:tab/>
        <w:t>De draagstructuur van de gevelbekleding wordt bevestigd, doorheen de gevelbekledingsfolie, op de onderconstructie.</w:t>
      </w:r>
    </w:p>
    <w:p w14:paraId="511953A7" w14:textId="77777777" w:rsidR="006618D3" w:rsidRPr="000613B6" w:rsidRDefault="006618D3" w:rsidP="006618D3">
      <w:pPr>
        <w:pStyle w:val="83Kenm"/>
        <w:rPr>
          <w:lang w:val="nl-BE"/>
        </w:rPr>
      </w:pPr>
      <w:r w:rsidRPr="000613B6">
        <w:rPr>
          <w:lang w:val="nl-BE"/>
        </w:rPr>
        <w:lastRenderedPageBreak/>
        <w:t>-</w:t>
      </w:r>
      <w:r w:rsidRPr="000613B6">
        <w:rPr>
          <w:lang w:val="nl-BE"/>
        </w:rPr>
        <w:tab/>
        <w:t>Overlapping van de folie</w:t>
      </w:r>
      <w:r w:rsidR="0059599D" w:rsidRPr="000613B6">
        <w:rPr>
          <w:lang w:val="nl-BE"/>
        </w:rPr>
        <w:t>:</w:t>
      </w:r>
      <w:r w:rsidRPr="000613B6">
        <w:rPr>
          <w:lang w:val="nl-BE"/>
        </w:rPr>
        <w:tab/>
        <w:t>minimaal 5</w:t>
      </w:r>
      <w:r w:rsidR="000313F4" w:rsidRPr="000613B6">
        <w:rPr>
          <w:lang w:val="nl-BE"/>
        </w:rPr>
        <w:t>0</w:t>
      </w:r>
      <w:r w:rsidRPr="000613B6">
        <w:rPr>
          <w:lang w:val="nl-BE"/>
        </w:rPr>
        <w:t> </w:t>
      </w:r>
      <w:r w:rsidR="000313F4" w:rsidRPr="000613B6">
        <w:rPr>
          <w:lang w:val="nl-BE"/>
        </w:rPr>
        <w:t>m</w:t>
      </w:r>
      <w:r w:rsidRPr="000613B6">
        <w:rPr>
          <w:lang w:val="nl-BE"/>
        </w:rPr>
        <w:t>m aan elke zijde</w:t>
      </w:r>
    </w:p>
    <w:p w14:paraId="53AB1C90" w14:textId="77777777" w:rsidR="006618D3" w:rsidRPr="000613B6" w:rsidRDefault="006618D3" w:rsidP="006618D3">
      <w:pPr>
        <w:pStyle w:val="83Kenm"/>
        <w:rPr>
          <w:lang w:val="nl-BE"/>
        </w:rPr>
      </w:pPr>
      <w:r w:rsidRPr="000613B6">
        <w:rPr>
          <w:lang w:val="nl-BE"/>
        </w:rPr>
        <w:t>-</w:t>
      </w:r>
      <w:r w:rsidRPr="000613B6">
        <w:rPr>
          <w:lang w:val="nl-BE"/>
        </w:rPr>
        <w:tab/>
        <w:t>Bevestiging op de draagstructuur:</w:t>
      </w:r>
      <w:r w:rsidRPr="000613B6">
        <w:rPr>
          <w:lang w:val="nl-BE"/>
        </w:rPr>
        <w:tab/>
      </w:r>
      <w:r w:rsidRPr="000613B6">
        <w:rPr>
          <w:rStyle w:val="OptieChar"/>
          <w:lang w:val="nl-BE"/>
        </w:rPr>
        <w:t>#verlijmd</w:t>
      </w:r>
      <w:r w:rsidRPr="000613B6">
        <w:rPr>
          <w:rStyle w:val="OptieChar"/>
          <w:lang w:val="nl-BE"/>
        </w:rPr>
        <w:br/>
        <w:t>#mechanisch [geschroefd]</w:t>
      </w:r>
      <w:r w:rsidRPr="000613B6">
        <w:rPr>
          <w:rStyle w:val="OptieChar"/>
          <w:lang w:val="nl-BE"/>
        </w:rPr>
        <w:br/>
        <w:t>#mechanisch [vernageld</w:t>
      </w:r>
      <w:r w:rsidR="00322D20">
        <w:rPr>
          <w:rStyle w:val="OptieChar"/>
          <w:lang w:val="nl-BE"/>
        </w:rPr>
        <w:t xml:space="preserve"> met RVS-nieten</w:t>
      </w:r>
      <w:r w:rsidRPr="000613B6">
        <w:rPr>
          <w:rStyle w:val="OptieChar"/>
          <w:lang w:val="nl-BE"/>
        </w:rPr>
        <w:t>]</w:t>
      </w:r>
    </w:p>
    <w:p w14:paraId="6673938E" w14:textId="77777777" w:rsidR="006618D3" w:rsidRPr="000613B6" w:rsidRDefault="00035C09" w:rsidP="006618D3">
      <w:pPr>
        <w:pStyle w:val="83Kenm"/>
        <w:rPr>
          <w:rStyle w:val="OptieChar"/>
          <w:lang w:val="nl-BE"/>
        </w:rPr>
      </w:pPr>
      <w:r w:rsidRPr="000613B6">
        <w:rPr>
          <w:rStyle w:val="OptieChar"/>
          <w:lang w:val="nl-BE"/>
        </w:rPr>
        <w:t>#</w:t>
      </w:r>
      <w:r w:rsidR="006618D3" w:rsidRPr="000613B6">
        <w:rPr>
          <w:rStyle w:val="OptieChar"/>
          <w:lang w:val="nl-BE"/>
        </w:rPr>
        <w:t>-</w:t>
      </w:r>
      <w:r w:rsidR="006618D3" w:rsidRPr="000613B6">
        <w:rPr>
          <w:rStyle w:val="OptieChar"/>
          <w:lang w:val="nl-BE"/>
        </w:rPr>
        <w:tab/>
        <w:t>Bevestigingsmiddel:</w:t>
      </w:r>
      <w:r w:rsidR="006618D3" w:rsidRPr="000613B6">
        <w:rPr>
          <w:rStyle w:val="OptieChar"/>
          <w:lang w:val="nl-BE"/>
        </w:rPr>
        <w:tab/>
      </w:r>
      <w:r w:rsidR="00905589" w:rsidRPr="000613B6">
        <w:rPr>
          <w:rStyle w:val="OptieChar"/>
          <w:lang w:val="nl-BE"/>
        </w:rPr>
        <w:t>#</w:t>
      </w:r>
      <w:r w:rsidR="0024336E" w:rsidRPr="000613B6">
        <w:rPr>
          <w:rStyle w:val="MerkChar"/>
          <w:lang w:val="nl-BE"/>
        </w:rPr>
        <w:t>Fass</w:t>
      </w:r>
      <w:r w:rsidR="007C4010" w:rsidRPr="000613B6">
        <w:rPr>
          <w:rStyle w:val="MerkChar"/>
          <w:lang w:val="nl-BE"/>
        </w:rPr>
        <w:t>aCol</w:t>
      </w:r>
      <w:r w:rsidR="0024336E" w:rsidRPr="000613B6">
        <w:rPr>
          <w:rStyle w:val="MerkChar"/>
          <w:lang w:val="nl-BE"/>
        </w:rPr>
        <w:t xml:space="preserve">l </w:t>
      </w:r>
      <w:r w:rsidR="00647288" w:rsidRPr="000613B6">
        <w:rPr>
          <w:rStyle w:val="OptieChar"/>
          <w:lang w:val="nl-BE"/>
        </w:rPr>
        <w:t>contact</w:t>
      </w:r>
      <w:r w:rsidR="0024336E" w:rsidRPr="000613B6">
        <w:rPr>
          <w:rStyle w:val="OptieChar"/>
          <w:lang w:val="nl-BE"/>
        </w:rPr>
        <w:t>li</w:t>
      </w:r>
      <w:r w:rsidR="006618D3" w:rsidRPr="000613B6">
        <w:rPr>
          <w:rStyle w:val="OptieChar"/>
          <w:lang w:val="nl-BE"/>
        </w:rPr>
        <w:t>jm</w:t>
      </w:r>
      <w:r w:rsidRPr="000613B6">
        <w:rPr>
          <w:rStyle w:val="OptieChar"/>
          <w:lang w:val="nl-BE"/>
        </w:rPr>
        <w:br/>
      </w:r>
      <w:r w:rsidR="00905589" w:rsidRPr="000613B6">
        <w:rPr>
          <w:rStyle w:val="OptieChar"/>
          <w:lang w:val="nl-BE"/>
        </w:rPr>
        <w:t>#</w:t>
      </w:r>
      <w:r w:rsidR="00905589" w:rsidRPr="000613B6">
        <w:rPr>
          <w:rStyle w:val="MerkChar"/>
          <w:lang w:val="nl-BE"/>
        </w:rPr>
        <w:t xml:space="preserve">FassaTec </w:t>
      </w:r>
      <w:r w:rsidR="00647288" w:rsidRPr="000613B6">
        <w:rPr>
          <w:rStyle w:val="OptieChar"/>
          <w:lang w:val="nl-BE"/>
        </w:rPr>
        <w:t>verlijmbare kit</w:t>
      </w:r>
      <w:r w:rsidR="00905589" w:rsidRPr="000613B6">
        <w:rPr>
          <w:rStyle w:val="OptieChar"/>
          <w:lang w:val="nl-BE"/>
        </w:rPr>
        <w:t>.</w:t>
      </w:r>
    </w:p>
    <w:p w14:paraId="7AF0A738" w14:textId="77777777" w:rsidR="006618D3" w:rsidRPr="000613B6" w:rsidRDefault="006618D3" w:rsidP="006618D3">
      <w:pPr>
        <w:pStyle w:val="83ProM"/>
        <w:rPr>
          <w:lang w:val="nl-BE"/>
        </w:rPr>
      </w:pPr>
      <w:r w:rsidRPr="000613B6">
        <w:rPr>
          <w:lang w:val="nl-BE"/>
        </w:rPr>
        <w:t>Pro Memorie:</w:t>
      </w:r>
    </w:p>
    <w:p w14:paraId="7D4BFA1D" w14:textId="77777777" w:rsidR="006618D3" w:rsidRPr="000613B6" w:rsidRDefault="00035C09" w:rsidP="00035C09">
      <w:pPr>
        <w:pStyle w:val="83ProM"/>
        <w:rPr>
          <w:lang w:val="nl-BE"/>
        </w:rPr>
      </w:pPr>
      <w:r w:rsidRPr="000613B6">
        <w:rPr>
          <w:lang w:val="nl-BE"/>
        </w:rPr>
        <w:t>-</w:t>
      </w:r>
      <w:r w:rsidRPr="000613B6">
        <w:rPr>
          <w:lang w:val="nl-BE"/>
        </w:rPr>
        <w:tab/>
      </w:r>
      <w:r w:rsidR="006618D3" w:rsidRPr="000613B6">
        <w:rPr>
          <w:lang w:val="nl-BE"/>
        </w:rPr>
        <w:t>Bevestiging door verlijming is niet mogelijk op een ondergrond in niet-stijve isolatie.</w:t>
      </w:r>
    </w:p>
    <w:p w14:paraId="66C72497" w14:textId="77777777" w:rsidR="006618D3" w:rsidRPr="000613B6" w:rsidRDefault="006618D3" w:rsidP="00ED20FE">
      <w:pPr>
        <w:pStyle w:val="80"/>
      </w:pPr>
      <w:r w:rsidRPr="000613B6">
        <w:t>Er wordt op gelet dat bevestiging zo gebeurt dat de bevestigingspunten maximaal rechthoeken vormen van 125</w:t>
      </w:r>
      <w:r w:rsidR="002C2801" w:rsidRPr="000613B6">
        <w:t>0</w:t>
      </w:r>
      <w:r w:rsidR="00974F24" w:rsidRPr="000613B6">
        <w:t> </w:t>
      </w:r>
      <w:r w:rsidR="002C2801" w:rsidRPr="000613B6">
        <w:t>m</w:t>
      </w:r>
      <w:r w:rsidRPr="000613B6">
        <w:t>m hoog bij 250</w:t>
      </w:r>
      <w:r w:rsidR="002C2801" w:rsidRPr="000613B6">
        <w:t>0</w:t>
      </w:r>
      <w:r w:rsidR="00974F24" w:rsidRPr="000613B6">
        <w:t> </w:t>
      </w:r>
      <w:r w:rsidR="002C2801" w:rsidRPr="000613B6">
        <w:t>m</w:t>
      </w:r>
      <w:r w:rsidRPr="000613B6">
        <w:t>m breed.</w:t>
      </w:r>
    </w:p>
    <w:p w14:paraId="00D3B104" w14:textId="50C946C2" w:rsidR="006618D3" w:rsidRDefault="006618D3" w:rsidP="00ED20FE">
      <w:pPr>
        <w:pStyle w:val="80"/>
      </w:pPr>
      <w:r w:rsidRPr="000613B6">
        <w:t>De aansluitingen van de gevelbekledingsfolie op metselwerk, metalen plaatwerk,</w:t>
      </w:r>
      <w:r w:rsidR="00035C09" w:rsidRPr="000613B6">
        <w:t xml:space="preserve"> …</w:t>
      </w:r>
      <w:r w:rsidRPr="000613B6">
        <w:t xml:space="preserve"> worden afgewerkt </w:t>
      </w:r>
      <w:r w:rsidR="00905589" w:rsidRPr="000613B6">
        <w:t>in overleg met de fabrikant</w:t>
      </w:r>
      <w:r w:rsidR="00974F24" w:rsidRPr="000613B6">
        <w:t>.</w:t>
      </w:r>
    </w:p>
    <w:p w14:paraId="543A991B" w14:textId="132971AC" w:rsidR="001F7C36" w:rsidRDefault="001F7C36" w:rsidP="00ED20FE">
      <w:pPr>
        <w:pStyle w:val="80"/>
        <w:rPr>
          <w:rStyle w:val="OptieChar"/>
        </w:rPr>
      </w:pPr>
      <w:r>
        <w:t>Wanneer er gaten gemaakt worden t.b.v. doorvoeren, zullen er manchetten toegepast moeten worden</w:t>
      </w:r>
      <w:r w:rsidR="00514E0D">
        <w:rPr>
          <w:rStyle w:val="MerkChar"/>
        </w:rPr>
        <w:t xml:space="preserve"> </w:t>
      </w:r>
      <w:r w:rsidRPr="00A06237">
        <w:rPr>
          <w:rStyle w:val="OptieChar"/>
        </w:rPr>
        <w:t>#van dezelfde fabrikant als de membranen</w:t>
      </w:r>
      <w:r w:rsidR="00A06237" w:rsidRPr="00A06237">
        <w:rPr>
          <w:rStyle w:val="OptieChar"/>
        </w:rPr>
        <w:t>.#</w:t>
      </w:r>
    </w:p>
    <w:p w14:paraId="6710728E" w14:textId="77777777" w:rsidR="004D3C75" w:rsidRPr="000613B6" w:rsidRDefault="004D3C75" w:rsidP="00ED20FE">
      <w:pPr>
        <w:pStyle w:val="80"/>
      </w:pPr>
    </w:p>
    <w:p w14:paraId="7D079D68" w14:textId="77777777" w:rsidR="006618D3" w:rsidRPr="000613B6" w:rsidRDefault="006618D3" w:rsidP="006618D3">
      <w:pPr>
        <w:pStyle w:val="Kop5"/>
        <w:rPr>
          <w:lang w:val="nl-BE"/>
        </w:rPr>
      </w:pPr>
      <w:r w:rsidRPr="000613B6">
        <w:rPr>
          <w:color w:val="0000FF"/>
          <w:lang w:val="nl-BE"/>
        </w:rPr>
        <w:t>.50.</w:t>
      </w:r>
      <w:r w:rsidRPr="000613B6">
        <w:rPr>
          <w:lang w:val="nl-BE"/>
        </w:rPr>
        <w:tab/>
        <w:t>COORDINATIE</w:t>
      </w:r>
    </w:p>
    <w:p w14:paraId="282E873C" w14:textId="77777777" w:rsidR="006618D3" w:rsidRPr="000613B6" w:rsidRDefault="006618D3" w:rsidP="006618D3">
      <w:pPr>
        <w:pStyle w:val="Kop6"/>
        <w:rPr>
          <w:lang w:val="nl-BE"/>
        </w:rPr>
      </w:pPr>
      <w:r w:rsidRPr="000613B6">
        <w:rPr>
          <w:lang w:val="nl-BE"/>
        </w:rPr>
        <w:t>.53.</w:t>
      </w:r>
      <w:r w:rsidRPr="000613B6">
        <w:rPr>
          <w:lang w:val="nl-BE"/>
        </w:rPr>
        <w:tab/>
        <w:t>Tijdens uitvoering:</w:t>
      </w:r>
    </w:p>
    <w:p w14:paraId="1C06C45E" w14:textId="77777777" w:rsidR="006618D3" w:rsidRPr="000613B6" w:rsidRDefault="006618D3" w:rsidP="006618D3">
      <w:pPr>
        <w:pStyle w:val="Kop7"/>
        <w:rPr>
          <w:lang w:val="nl-BE"/>
        </w:rPr>
      </w:pPr>
      <w:r w:rsidRPr="000613B6">
        <w:rPr>
          <w:lang w:val="nl-BE"/>
        </w:rPr>
        <w:t>.53.20.</w:t>
      </w:r>
      <w:r w:rsidRPr="000613B6">
        <w:rPr>
          <w:lang w:val="nl-BE"/>
        </w:rPr>
        <w:tab/>
        <w:t>Voorafgaande voorwaarden:</w:t>
      </w:r>
    </w:p>
    <w:p w14:paraId="4AA80D22" w14:textId="77777777" w:rsidR="006618D3" w:rsidRPr="000613B6" w:rsidRDefault="006618D3" w:rsidP="00ED20FE">
      <w:pPr>
        <w:pStyle w:val="80"/>
      </w:pPr>
      <w:r w:rsidRPr="000613B6">
        <w:t>Vooraleer de gevelbekleding aan te brengen, gaat de aannemer na of de draagconstructie in overeenstemming is met de plannen en de voorschriften en een onberispelijke uitvoering van de werken verzekerd kan worden.</w:t>
      </w:r>
    </w:p>
    <w:p w14:paraId="2C0CBA07" w14:textId="77777777" w:rsidR="006618D3" w:rsidRPr="000613B6" w:rsidRDefault="006618D3" w:rsidP="00ED20FE">
      <w:pPr>
        <w:pStyle w:val="80"/>
      </w:pPr>
      <w:r w:rsidRPr="000613B6">
        <w:t>Zoniet stelt hij de architect daarvan tijdig in kennis, zodat deze de noodzakelijke maatregelen kan treffen.</w:t>
      </w:r>
    </w:p>
    <w:p w14:paraId="0A93E3C9" w14:textId="77777777" w:rsidR="004D3C75" w:rsidRPr="000613B6" w:rsidRDefault="004D3C75" w:rsidP="00ED20FE">
      <w:pPr>
        <w:pStyle w:val="80"/>
        <w:rPr>
          <w:rStyle w:val="OptieChar"/>
        </w:rPr>
      </w:pPr>
    </w:p>
    <w:p w14:paraId="66963BA2" w14:textId="77777777" w:rsidR="006618D3" w:rsidRPr="000613B6" w:rsidRDefault="006618D3" w:rsidP="006618D3">
      <w:pPr>
        <w:pStyle w:val="Kop5"/>
        <w:rPr>
          <w:lang w:val="nl-BE"/>
        </w:rPr>
      </w:pPr>
      <w:r w:rsidRPr="000613B6">
        <w:rPr>
          <w:color w:val="0000FF"/>
          <w:lang w:val="nl-BE"/>
        </w:rPr>
        <w:t>.60.</w:t>
      </w:r>
      <w:r w:rsidRPr="000613B6">
        <w:rPr>
          <w:lang w:val="nl-BE"/>
        </w:rPr>
        <w:tab/>
        <w:t>CONTROLE- EN KEURINGSASPECTEN</w:t>
      </w:r>
    </w:p>
    <w:p w14:paraId="2C7A96BC" w14:textId="77777777" w:rsidR="006618D3" w:rsidRPr="000613B6" w:rsidRDefault="006618D3" w:rsidP="006618D3">
      <w:pPr>
        <w:pStyle w:val="Kop6"/>
        <w:rPr>
          <w:lang w:val="nl-BE"/>
        </w:rPr>
      </w:pPr>
      <w:r w:rsidRPr="000613B6">
        <w:rPr>
          <w:lang w:val="nl-BE"/>
        </w:rPr>
        <w:t>.61.</w:t>
      </w:r>
      <w:r w:rsidRPr="000613B6">
        <w:rPr>
          <w:lang w:val="nl-BE"/>
        </w:rPr>
        <w:tab/>
        <w:t>Voor levering:</w:t>
      </w:r>
    </w:p>
    <w:p w14:paraId="75F57ED0" w14:textId="77777777" w:rsidR="006618D3" w:rsidRPr="000613B6" w:rsidRDefault="006618D3" w:rsidP="006618D3">
      <w:pPr>
        <w:pStyle w:val="Kop7"/>
        <w:rPr>
          <w:lang w:val="nl-BE"/>
        </w:rPr>
      </w:pPr>
      <w:r w:rsidRPr="000613B6">
        <w:rPr>
          <w:lang w:val="nl-BE"/>
        </w:rPr>
        <w:t>.61.10.</w:t>
      </w:r>
      <w:r w:rsidRPr="000613B6">
        <w:rPr>
          <w:lang w:val="nl-BE"/>
        </w:rPr>
        <w:tab/>
        <w:t>Voor te leggen documenten:</w:t>
      </w:r>
    </w:p>
    <w:p w14:paraId="660EED91" w14:textId="77777777" w:rsidR="006618D3" w:rsidRPr="000613B6" w:rsidRDefault="006618D3" w:rsidP="006618D3">
      <w:pPr>
        <w:pStyle w:val="Kop8"/>
        <w:rPr>
          <w:lang w:val="nl-BE"/>
        </w:rPr>
      </w:pPr>
      <w:r w:rsidRPr="000613B6">
        <w:rPr>
          <w:lang w:val="nl-BE"/>
        </w:rPr>
        <w:t>.61.13.</w:t>
      </w:r>
      <w:r w:rsidRPr="000613B6">
        <w:rPr>
          <w:lang w:val="nl-BE"/>
        </w:rPr>
        <w:tab/>
      </w:r>
      <w:r w:rsidR="00080083" w:rsidRPr="000613B6">
        <w:rPr>
          <w:lang w:val="nl-BE"/>
        </w:rPr>
        <w:t>C</w:t>
      </w:r>
      <w:r w:rsidRPr="000613B6">
        <w:rPr>
          <w:lang w:val="nl-BE"/>
        </w:rPr>
        <w:t>ertificaat van de fabrikant:</w:t>
      </w:r>
    </w:p>
    <w:p w14:paraId="65BCC531" w14:textId="77777777" w:rsidR="006618D3" w:rsidRPr="000613B6" w:rsidRDefault="006618D3" w:rsidP="006618D3">
      <w:pPr>
        <w:pStyle w:val="81"/>
      </w:pPr>
      <w:r w:rsidRPr="000613B6">
        <w:t>-</w:t>
      </w:r>
      <w:r w:rsidRPr="000613B6">
        <w:tab/>
        <w:t xml:space="preserve">Volgende certificaten van de fabrikant: </w:t>
      </w:r>
      <w:r w:rsidR="00905589" w:rsidRPr="000613B6">
        <w:t>…</w:t>
      </w:r>
    </w:p>
    <w:p w14:paraId="15E5C9C3" w14:textId="77777777" w:rsidR="006618D3" w:rsidRPr="000613B6" w:rsidRDefault="006618D3" w:rsidP="006618D3">
      <w:pPr>
        <w:pStyle w:val="Kop8"/>
        <w:rPr>
          <w:lang w:val="nl-BE"/>
        </w:rPr>
      </w:pPr>
      <w:r w:rsidRPr="000613B6">
        <w:rPr>
          <w:lang w:val="nl-BE"/>
        </w:rPr>
        <w:t>.61.19.</w:t>
      </w:r>
      <w:r w:rsidRPr="000613B6">
        <w:rPr>
          <w:lang w:val="nl-BE"/>
        </w:rPr>
        <w:tab/>
        <w:t>Diversen:</w:t>
      </w:r>
    </w:p>
    <w:p w14:paraId="2B79F2F7" w14:textId="77777777" w:rsidR="006618D3" w:rsidRDefault="006618D3" w:rsidP="006618D3">
      <w:pPr>
        <w:pStyle w:val="81"/>
      </w:pPr>
      <w:r w:rsidRPr="000613B6">
        <w:t>-</w:t>
      </w:r>
      <w:r w:rsidRPr="000613B6">
        <w:tab/>
        <w:t xml:space="preserve">De aannemer die de plaatsing uitvoert legt een bevestiging voor waaruit blijkt dat hij een interne opleiding heeft gevolgd bij </w:t>
      </w:r>
      <w:r w:rsidR="00A06237" w:rsidRPr="000613B6">
        <w:rPr>
          <w:rStyle w:val="MerkChar"/>
        </w:rPr>
        <w:t>Fassawall</w:t>
      </w:r>
      <w:r w:rsidR="00A06237">
        <w:rPr>
          <w:rStyle w:val="MerkChar"/>
        </w:rPr>
        <w:t xml:space="preserve"> </w:t>
      </w:r>
      <w:r w:rsidRPr="000613B6">
        <w:t>de fabrikant</w:t>
      </w:r>
      <w:r w:rsidR="00A06237">
        <w:t xml:space="preserve"> van de membranen.</w:t>
      </w:r>
    </w:p>
    <w:p w14:paraId="006ABF42" w14:textId="77777777" w:rsidR="006618D3" w:rsidRPr="000613B6" w:rsidRDefault="006618D3" w:rsidP="0087529F">
      <w:pPr>
        <w:pStyle w:val="81"/>
        <w:rPr>
          <w:rStyle w:val="OptieChar"/>
        </w:rPr>
      </w:pPr>
      <w:r w:rsidRPr="000613B6">
        <w:rPr>
          <w:rStyle w:val="OptieChar"/>
        </w:rPr>
        <w:t>#</w:t>
      </w:r>
      <w:r w:rsidR="0087529F" w:rsidRPr="000613B6">
        <w:rPr>
          <w:rStyle w:val="OptieChar"/>
        </w:rPr>
        <w:t>-</w:t>
      </w:r>
      <w:r w:rsidRPr="000613B6">
        <w:rPr>
          <w:rStyle w:val="OptieChar"/>
        </w:rPr>
        <w:tab/>
        <w:t>Het behandelingsattest van de tengellatten.</w:t>
      </w:r>
    </w:p>
    <w:p w14:paraId="1A37EC12" w14:textId="77777777" w:rsidR="0087529F" w:rsidRPr="000613B6" w:rsidRDefault="004B48BB" w:rsidP="004B48BB">
      <w:pPr>
        <w:pStyle w:val="81"/>
        <w:rPr>
          <w:rStyle w:val="OptieChar"/>
        </w:rPr>
      </w:pPr>
      <w:r w:rsidRPr="000613B6">
        <w:rPr>
          <w:rStyle w:val="OptieChar"/>
        </w:rPr>
        <w:t>#-</w:t>
      </w:r>
      <w:r w:rsidRPr="000613B6">
        <w:rPr>
          <w:rStyle w:val="OptieChar"/>
        </w:rPr>
        <w:tab/>
      </w:r>
      <w:r w:rsidR="00665F2C" w:rsidRPr="000613B6">
        <w:rPr>
          <w:rStyle w:val="OptieChar"/>
          <w:highlight w:val="yellow"/>
        </w:rPr>
        <w:t>…</w:t>
      </w:r>
    </w:p>
    <w:p w14:paraId="6E681EA4" w14:textId="77777777" w:rsidR="006618D3" w:rsidRPr="000613B6" w:rsidRDefault="006618D3" w:rsidP="006618D3">
      <w:pPr>
        <w:pStyle w:val="Kop7"/>
        <w:rPr>
          <w:lang w:val="nl-BE"/>
        </w:rPr>
      </w:pPr>
      <w:r w:rsidRPr="000613B6">
        <w:rPr>
          <w:lang w:val="nl-BE"/>
        </w:rPr>
        <w:t>.61.30.</w:t>
      </w:r>
      <w:r w:rsidRPr="000613B6">
        <w:rPr>
          <w:lang w:val="nl-BE"/>
        </w:rPr>
        <w:tab/>
        <w:t>Plannen:</w:t>
      </w:r>
    </w:p>
    <w:p w14:paraId="2B6C7673" w14:textId="77777777" w:rsidR="006618D3" w:rsidRPr="000613B6" w:rsidRDefault="006618D3" w:rsidP="006618D3">
      <w:pPr>
        <w:pStyle w:val="Kop8"/>
        <w:rPr>
          <w:lang w:val="nl-BE"/>
        </w:rPr>
      </w:pPr>
      <w:r w:rsidRPr="000613B6">
        <w:rPr>
          <w:lang w:val="nl-BE"/>
        </w:rPr>
        <w:t>.61.33.</w:t>
      </w:r>
      <w:r w:rsidRPr="000613B6">
        <w:rPr>
          <w:lang w:val="nl-BE"/>
        </w:rPr>
        <w:tab/>
        <w:t>Plannen met de afwerkingdetails en plaatsingplannen:</w:t>
      </w:r>
    </w:p>
    <w:p w14:paraId="7B08D531" w14:textId="77777777" w:rsidR="006618D3" w:rsidRPr="000613B6" w:rsidRDefault="006618D3" w:rsidP="006618D3">
      <w:pPr>
        <w:pStyle w:val="81"/>
      </w:pPr>
      <w:r w:rsidRPr="000613B6">
        <w:t>-</w:t>
      </w:r>
      <w:r w:rsidRPr="000613B6">
        <w:tab/>
        <w:t>Een dossier met detailtekeningen van alle plaatsingsvarianten en specifieke oplossingen, opgesteld door de leverancier van de gevelbekledingsfolie.</w:t>
      </w:r>
    </w:p>
    <w:p w14:paraId="1CE7BA94" w14:textId="77777777" w:rsidR="006618D3" w:rsidRPr="000613B6" w:rsidRDefault="00C53D09" w:rsidP="00C53D09">
      <w:pPr>
        <w:pStyle w:val="81"/>
        <w:rPr>
          <w:rStyle w:val="OptieChar"/>
        </w:rPr>
      </w:pPr>
      <w:r w:rsidRPr="000613B6">
        <w:t>-</w:t>
      </w:r>
      <w:r w:rsidRPr="000613B6">
        <w:tab/>
      </w:r>
      <w:r w:rsidR="00665F2C" w:rsidRPr="000613B6">
        <w:rPr>
          <w:rStyle w:val="OptieChar"/>
          <w:highlight w:val="yellow"/>
        </w:rPr>
        <w:t>…</w:t>
      </w:r>
    </w:p>
    <w:p w14:paraId="45CA543D" w14:textId="77777777" w:rsidR="002B5B9B" w:rsidRPr="000613B6" w:rsidRDefault="0023396C" w:rsidP="002B5B9B">
      <w:pPr>
        <w:pStyle w:val="Lijn"/>
      </w:pPr>
      <w:bookmarkStart w:id="42" w:name="_Toc97613985"/>
      <w:bookmarkStart w:id="43" w:name="_Toc97618445"/>
      <w:bookmarkStart w:id="44" w:name="_Toc97620884"/>
      <w:bookmarkStart w:id="45" w:name="_Toc97622097"/>
      <w:bookmarkStart w:id="46" w:name="_Toc108405160"/>
      <w:bookmarkStart w:id="47" w:name="_Toc113676278"/>
      <w:bookmarkStart w:id="48" w:name="_Toc114278659"/>
      <w:bookmarkStart w:id="49" w:name="_Toc114279118"/>
      <w:bookmarkStart w:id="50" w:name="_Toc115514381"/>
      <w:bookmarkStart w:id="51" w:name="_Toc115747452"/>
      <w:bookmarkStart w:id="52" w:name="_Toc140547803"/>
      <w:bookmarkStart w:id="53" w:name="_Toc140548550"/>
      <w:bookmarkStart w:id="54" w:name="_Toc140548719"/>
      <w:bookmarkStart w:id="55" w:name="_Toc140548772"/>
      <w:bookmarkStart w:id="56" w:name="_Toc168721503"/>
      <w:bookmarkStart w:id="57" w:name="_Toc318278382"/>
      <w:bookmarkEnd w:id="0"/>
      <w:bookmarkEnd w:id="1"/>
      <w:r>
        <w:rPr>
          <w:noProof/>
        </w:rPr>
        <w:pict w14:anchorId="5AF11E61">
          <v:rect id="_x0000_i1029" alt="" style="width:453.6pt;height:.05pt;mso-width-percent:0;mso-height-percent:0;mso-width-percent:0;mso-height-percent:0" o:hralign="center" o:hrstd="t" o:hr="t" fillcolor="#aca899" stroked="f"/>
        </w:pic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400C211A" w14:textId="77777777" w:rsidR="00CE4471" w:rsidRPr="004D10D8" w:rsidRDefault="00CE4471" w:rsidP="00CE4471">
      <w:pPr>
        <w:pStyle w:val="Kop1"/>
        <w:rPr>
          <w:lang w:val="nl-NL"/>
        </w:rPr>
      </w:pPr>
      <w:r>
        <w:rPr>
          <w:lang w:val="nl-NL"/>
        </w:rPr>
        <w:t>Morgo Folietechniek</w:t>
      </w:r>
      <w:r w:rsidRPr="004D10D8">
        <w:rPr>
          <w:lang w:val="nl-NL"/>
        </w:rPr>
        <w:t>-posten voor de meetstaat</w:t>
      </w:r>
    </w:p>
    <w:p w14:paraId="60F4673B" w14:textId="77777777" w:rsidR="001D547D" w:rsidRPr="000613B6" w:rsidRDefault="0023396C" w:rsidP="001D547D">
      <w:pPr>
        <w:pStyle w:val="Lijn"/>
      </w:pPr>
      <w:r>
        <w:rPr>
          <w:noProof/>
        </w:rPr>
        <w:pict w14:anchorId="685C46E7">
          <v:rect id="_x0000_i1028" alt="" style="width:453.6pt;height:.05pt;mso-width-percent:0;mso-height-percent:0;mso-width-percent:0;mso-height-percent:0" o:hralign="center" o:hrstd="t" o:hr="t" fillcolor="#aca899" stroked="f"/>
        </w:pict>
      </w:r>
    </w:p>
    <w:p w14:paraId="0A5EF21D" w14:textId="0383A60A" w:rsidR="00034491" w:rsidRPr="000613B6" w:rsidRDefault="00034491" w:rsidP="00034491">
      <w:pPr>
        <w:pStyle w:val="Merk2"/>
      </w:pPr>
      <w:r w:rsidRPr="000613B6">
        <w:rPr>
          <w:rStyle w:val="Merk1Char"/>
        </w:rPr>
        <w:t>Fassawall</w:t>
      </w:r>
      <w:r>
        <w:rPr>
          <w:rStyle w:val="Merk1Char"/>
        </w:rPr>
        <w:t xml:space="preserve"> Firestop A2</w:t>
      </w:r>
      <w:r w:rsidRPr="000613B6">
        <w:rPr>
          <w:rStyle w:val="Merk1Char"/>
        </w:rPr>
        <w:t xml:space="preserve"> </w:t>
      </w:r>
      <w:r w:rsidRPr="000613B6">
        <w:t xml:space="preserve">- Dampopen </w:t>
      </w:r>
      <w:r w:rsidR="00F7190D">
        <w:t>folie</w:t>
      </w:r>
      <w:r w:rsidRPr="000613B6">
        <w:t xml:space="preserve"> </w:t>
      </w:r>
      <w:r>
        <w:t>voor gedeeltelijk open gevels op basis van zwart glasvlies en PUR, A2 brandklasse</w:t>
      </w:r>
    </w:p>
    <w:p w14:paraId="68B9B6A6" w14:textId="468C9BF6" w:rsidR="004D3C75" w:rsidRPr="000613B6" w:rsidRDefault="004D3C75" w:rsidP="004D3C75">
      <w:pPr>
        <w:pStyle w:val="Kop4"/>
        <w:rPr>
          <w:rStyle w:val="MeetChar"/>
          <w:lang w:val="nl-BE"/>
        </w:rPr>
      </w:pPr>
      <w:r w:rsidRPr="000613B6">
        <w:rPr>
          <w:rStyle w:val="OptieChar"/>
          <w:lang w:val="nl-BE"/>
        </w:rPr>
        <w:t>#</w:t>
      </w:r>
      <w:r w:rsidRPr="000613B6">
        <w:rPr>
          <w:rStyle w:val="Post"/>
          <w:noProof w:val="0"/>
          <w:lang w:val="nl-BE"/>
        </w:rPr>
        <w:t>P1</w:t>
      </w:r>
      <w:r w:rsidRPr="000613B6">
        <w:rPr>
          <w:lang w:val="nl-BE"/>
        </w:rPr>
        <w:tab/>
      </w:r>
      <w:r w:rsidRPr="000613B6">
        <w:rPr>
          <w:rStyle w:val="MerkChar"/>
          <w:lang w:val="nl-BE"/>
        </w:rPr>
        <w:t xml:space="preserve">Fassawall </w:t>
      </w:r>
      <w:r w:rsidR="00034491">
        <w:rPr>
          <w:rStyle w:val="MerkChar"/>
          <w:lang w:val="nl-BE"/>
        </w:rPr>
        <w:t>Firestop A2</w:t>
      </w:r>
      <w:r w:rsidRPr="000613B6">
        <w:rPr>
          <w:rStyle w:val="MerkChar"/>
          <w:lang w:val="nl-BE"/>
        </w:rPr>
        <w:t xml:space="preserve"> </w:t>
      </w:r>
      <w:r w:rsidRPr="000613B6">
        <w:rPr>
          <w:lang w:val="nl-BE"/>
        </w:rPr>
        <w:t xml:space="preserve">Dampopen gevelafdichting </w:t>
      </w:r>
      <w:r w:rsidRPr="000613B6">
        <w:rPr>
          <w:rStyle w:val="MeetChar"/>
          <w:lang w:val="nl-BE"/>
        </w:rPr>
        <w:tab/>
        <w:t>TP</w:t>
      </w:r>
      <w:r w:rsidRPr="000613B6">
        <w:rPr>
          <w:rStyle w:val="MeetChar"/>
          <w:lang w:val="nl-BE"/>
        </w:rPr>
        <w:tab/>
        <w:t>[1]</w:t>
      </w:r>
    </w:p>
    <w:p w14:paraId="37A0E662" w14:textId="35622E15" w:rsidR="004D3C75" w:rsidRPr="000613B6" w:rsidRDefault="004D3C75" w:rsidP="004D3C75">
      <w:pPr>
        <w:pStyle w:val="Kop4"/>
        <w:rPr>
          <w:rStyle w:val="MeetChar"/>
          <w:lang w:val="nl-BE"/>
        </w:rPr>
      </w:pPr>
      <w:r w:rsidRPr="000613B6">
        <w:rPr>
          <w:rStyle w:val="OptieChar"/>
          <w:lang w:val="nl-BE"/>
        </w:rPr>
        <w:t>#</w:t>
      </w:r>
      <w:r w:rsidRPr="000613B6">
        <w:rPr>
          <w:rStyle w:val="Post"/>
          <w:noProof w:val="0"/>
          <w:lang w:val="nl-BE"/>
        </w:rPr>
        <w:t>P1</w:t>
      </w:r>
      <w:r w:rsidRPr="000613B6">
        <w:rPr>
          <w:lang w:val="nl-BE"/>
        </w:rPr>
        <w:tab/>
      </w:r>
      <w:r w:rsidRPr="000613B6">
        <w:rPr>
          <w:rStyle w:val="MerkChar"/>
          <w:lang w:val="nl-BE"/>
        </w:rPr>
        <w:t xml:space="preserve">Fassawall </w:t>
      </w:r>
      <w:r w:rsidR="00034491">
        <w:rPr>
          <w:rStyle w:val="MerkChar"/>
          <w:lang w:val="nl-BE"/>
        </w:rPr>
        <w:t>Firestop A2</w:t>
      </w:r>
      <w:r w:rsidR="00034491" w:rsidRPr="000613B6">
        <w:rPr>
          <w:rStyle w:val="MerkChar"/>
          <w:lang w:val="nl-BE"/>
        </w:rPr>
        <w:t xml:space="preserve"> </w:t>
      </w:r>
      <w:r w:rsidRPr="000613B6">
        <w:rPr>
          <w:lang w:val="nl-BE"/>
        </w:rPr>
        <w:t xml:space="preserve">Dampopen gevelafdichting </w:t>
      </w:r>
      <w:r w:rsidRPr="000613B6">
        <w:rPr>
          <w:rStyle w:val="MeetChar"/>
          <w:lang w:val="nl-BE"/>
        </w:rPr>
        <w:tab/>
        <w:t>VH</w:t>
      </w:r>
      <w:r w:rsidRPr="000613B6">
        <w:rPr>
          <w:rStyle w:val="MeetChar"/>
          <w:lang w:val="nl-BE"/>
        </w:rPr>
        <w:tab/>
        <w:t>[m²]</w:t>
      </w:r>
    </w:p>
    <w:p w14:paraId="32B2FC8B" w14:textId="77777777" w:rsidR="004D3C75" w:rsidRPr="000613B6" w:rsidRDefault="004D3C75" w:rsidP="004D3C75">
      <w:pPr>
        <w:pStyle w:val="Kop4"/>
        <w:rPr>
          <w:rStyle w:val="MeetChar"/>
          <w:lang w:val="nl-BE"/>
        </w:rPr>
      </w:pPr>
      <w:r w:rsidRPr="000613B6">
        <w:rPr>
          <w:rStyle w:val="OptieChar"/>
          <w:lang w:val="nl-BE"/>
        </w:rPr>
        <w:t>#</w:t>
      </w:r>
      <w:r w:rsidRPr="000613B6">
        <w:rPr>
          <w:rStyle w:val="Post"/>
          <w:noProof w:val="0"/>
          <w:lang w:val="nl-BE"/>
        </w:rPr>
        <w:t>P2</w:t>
      </w:r>
      <w:r w:rsidRPr="000613B6">
        <w:rPr>
          <w:lang w:val="nl-BE"/>
        </w:rPr>
        <w:tab/>
      </w:r>
      <w:r w:rsidRPr="000613B6">
        <w:rPr>
          <w:rStyle w:val="MerkChar"/>
          <w:lang w:val="nl-BE"/>
        </w:rPr>
        <w:t xml:space="preserve">FassaClean </w:t>
      </w:r>
      <w:r w:rsidRPr="000613B6">
        <w:rPr>
          <w:lang w:val="nl-BE"/>
        </w:rPr>
        <w:t>Universele reiniger en ontvetter</w:t>
      </w:r>
      <w:r w:rsidRPr="000613B6">
        <w:rPr>
          <w:rStyle w:val="MeetChar"/>
          <w:lang w:val="nl-BE"/>
        </w:rPr>
        <w:tab/>
        <w:t>PM</w:t>
      </w:r>
      <w:r w:rsidRPr="000613B6">
        <w:rPr>
          <w:rStyle w:val="MeetChar"/>
          <w:lang w:val="nl-BE"/>
        </w:rPr>
        <w:tab/>
        <w:t>[1]</w:t>
      </w:r>
    </w:p>
    <w:p w14:paraId="178F2A27" w14:textId="77777777" w:rsidR="004D3C75" w:rsidRPr="000613B6" w:rsidRDefault="004D3C75" w:rsidP="004D3C75">
      <w:pPr>
        <w:pStyle w:val="Kop4"/>
        <w:rPr>
          <w:rStyle w:val="MeetChar"/>
          <w:lang w:val="nl-BE"/>
        </w:rPr>
      </w:pPr>
      <w:r w:rsidRPr="000613B6">
        <w:rPr>
          <w:rStyle w:val="OptieChar"/>
          <w:lang w:val="nl-BE"/>
        </w:rPr>
        <w:t>#</w:t>
      </w:r>
      <w:r w:rsidRPr="000613B6">
        <w:rPr>
          <w:rStyle w:val="Post"/>
          <w:noProof w:val="0"/>
          <w:lang w:val="nl-BE"/>
        </w:rPr>
        <w:t>P3</w:t>
      </w:r>
      <w:r w:rsidRPr="000613B6">
        <w:rPr>
          <w:lang w:val="nl-BE"/>
        </w:rPr>
        <w:tab/>
      </w:r>
      <w:r w:rsidRPr="000613B6">
        <w:rPr>
          <w:rStyle w:val="MerkChar"/>
          <w:lang w:val="nl-BE"/>
        </w:rPr>
        <w:t xml:space="preserve">FassaTec </w:t>
      </w:r>
      <w:r w:rsidRPr="000613B6">
        <w:rPr>
          <w:lang w:val="nl-BE"/>
        </w:rPr>
        <w:t>Verlijmbare kit, voor hechting, lijmen en afdichting</w:t>
      </w:r>
      <w:r w:rsidRPr="000613B6">
        <w:rPr>
          <w:rStyle w:val="MeetChar"/>
          <w:lang w:val="nl-BE"/>
        </w:rPr>
        <w:tab/>
        <w:t>PM</w:t>
      </w:r>
      <w:r w:rsidRPr="000613B6">
        <w:rPr>
          <w:rStyle w:val="MeetChar"/>
          <w:lang w:val="nl-BE"/>
        </w:rPr>
        <w:tab/>
        <w:t>[1]</w:t>
      </w:r>
    </w:p>
    <w:p w14:paraId="6A50E2D9" w14:textId="77777777" w:rsidR="004D3C75" w:rsidRPr="00180F30" w:rsidRDefault="004D3C75" w:rsidP="004D3C75">
      <w:pPr>
        <w:pStyle w:val="Kop4"/>
        <w:rPr>
          <w:rStyle w:val="MeetChar"/>
          <w:lang w:val="en-US"/>
        </w:rPr>
      </w:pPr>
      <w:r w:rsidRPr="00180F30">
        <w:rPr>
          <w:rStyle w:val="OptieChar"/>
          <w:lang w:val="en-US"/>
        </w:rPr>
        <w:t>#</w:t>
      </w:r>
      <w:r w:rsidRPr="00180F30">
        <w:rPr>
          <w:rStyle w:val="Post"/>
          <w:noProof w:val="0"/>
          <w:lang w:val="en-US"/>
        </w:rPr>
        <w:t>P4</w:t>
      </w:r>
      <w:r w:rsidRPr="00180F30">
        <w:rPr>
          <w:lang w:val="en-US"/>
        </w:rPr>
        <w:tab/>
      </w:r>
      <w:r w:rsidRPr="00180F30">
        <w:rPr>
          <w:rStyle w:val="MerkChar"/>
          <w:lang w:val="en-US"/>
        </w:rPr>
        <w:t xml:space="preserve">FassaColl </w:t>
      </w:r>
      <w:r w:rsidRPr="00180F30">
        <w:rPr>
          <w:lang w:val="en-US"/>
        </w:rPr>
        <w:t>Contactlijm</w:t>
      </w:r>
      <w:r w:rsidRPr="00180F30">
        <w:rPr>
          <w:rStyle w:val="MeetChar"/>
          <w:lang w:val="en-US"/>
        </w:rPr>
        <w:tab/>
        <w:t>PM</w:t>
      </w:r>
      <w:r w:rsidRPr="00180F30">
        <w:rPr>
          <w:rStyle w:val="MeetChar"/>
          <w:lang w:val="en-US"/>
        </w:rPr>
        <w:tab/>
        <w:t>[1]</w:t>
      </w:r>
    </w:p>
    <w:p w14:paraId="3C1B8004" w14:textId="0E110BDE" w:rsidR="004D3C75" w:rsidRPr="008463FE" w:rsidRDefault="004D3C75" w:rsidP="004D3C75">
      <w:pPr>
        <w:pStyle w:val="Kop4"/>
        <w:rPr>
          <w:rStyle w:val="MeetChar"/>
          <w:lang w:val="en-US"/>
        </w:rPr>
      </w:pPr>
      <w:r w:rsidRPr="008463FE">
        <w:rPr>
          <w:rStyle w:val="OptieChar"/>
          <w:lang w:val="en-US"/>
        </w:rPr>
        <w:t>#</w:t>
      </w:r>
      <w:r w:rsidRPr="008463FE">
        <w:rPr>
          <w:rStyle w:val="Post"/>
          <w:noProof w:val="0"/>
          <w:lang w:val="en-US"/>
        </w:rPr>
        <w:t>P5</w:t>
      </w:r>
      <w:r w:rsidRPr="008463FE">
        <w:rPr>
          <w:lang w:val="en-US"/>
        </w:rPr>
        <w:tab/>
      </w:r>
      <w:r w:rsidR="008463FE" w:rsidRPr="008463FE">
        <w:rPr>
          <w:rStyle w:val="MerkChar"/>
          <w:lang w:val="en-US"/>
        </w:rPr>
        <w:t>Fassawall Firestop B tape</w:t>
      </w:r>
      <w:r w:rsidR="008463FE">
        <w:rPr>
          <w:lang w:val="en-US"/>
        </w:rPr>
        <w:t xml:space="preserve">, brandwerende </w:t>
      </w:r>
      <w:r w:rsidRPr="008463FE">
        <w:rPr>
          <w:lang w:val="en-US"/>
        </w:rPr>
        <w:t>tape</w:t>
      </w:r>
      <w:r w:rsidRPr="008463FE">
        <w:rPr>
          <w:rStyle w:val="MeetChar"/>
          <w:lang w:val="en-US"/>
        </w:rPr>
        <w:tab/>
        <w:t>PM</w:t>
      </w:r>
      <w:r w:rsidRPr="008463FE">
        <w:rPr>
          <w:rStyle w:val="MeetChar"/>
          <w:lang w:val="en-US"/>
        </w:rPr>
        <w:tab/>
        <w:t>[1]</w:t>
      </w:r>
    </w:p>
    <w:p w14:paraId="1F43AB9B" w14:textId="77777777" w:rsidR="009B76DF" w:rsidRPr="004D10D8" w:rsidRDefault="0023396C" w:rsidP="009B76DF">
      <w:pPr>
        <w:pStyle w:val="Lijn"/>
        <w:rPr>
          <w:lang w:val="nl-NL"/>
        </w:rPr>
      </w:pPr>
      <w:r>
        <w:rPr>
          <w:noProof/>
          <w:lang w:val="nl-NL"/>
        </w:rPr>
        <w:pict w14:anchorId="506D71A6">
          <v:rect id="_x0000_i1027" alt="" style="width:453.6pt;height:.05pt;mso-width-percent:0;mso-height-percent:0;mso-width-percent:0;mso-height-percent:0" o:hralign="center" o:hrstd="t" o:hr="t" fillcolor="#aca899" stroked="f"/>
        </w:pict>
      </w:r>
    </w:p>
    <w:p w14:paraId="3CEE2520" w14:textId="77777777" w:rsidR="00A979E8" w:rsidRPr="00092FD4" w:rsidRDefault="00A979E8" w:rsidP="00A979E8">
      <w:pPr>
        <w:pStyle w:val="Kop2"/>
      </w:pPr>
      <w:r>
        <w:t>Normen en referentiedocumenten</w:t>
      </w:r>
    </w:p>
    <w:p w14:paraId="171309F4" w14:textId="77777777" w:rsidR="00A979E8" w:rsidRDefault="0023396C" w:rsidP="00A979E8">
      <w:pPr>
        <w:pStyle w:val="Lijn"/>
      </w:pPr>
      <w:r>
        <w:rPr>
          <w:noProof/>
        </w:rPr>
        <w:lastRenderedPageBreak/>
        <w:pict w14:anchorId="50719A80">
          <v:rect id="_x0000_i1026" alt="" style="width:453.6pt;height:.05pt;mso-width-percent:0;mso-height-percent:0;mso-width-percent:0;mso-height-percent:0" o:hralign="center" o:hrstd="t" o:hr="t" fillcolor="#aca899" stroked="f"/>
        </w:pict>
      </w:r>
    </w:p>
    <w:p w14:paraId="26F198A1" w14:textId="00810663" w:rsidR="00A979E8" w:rsidRPr="00092FD4" w:rsidRDefault="00A979E8" w:rsidP="00A979E8">
      <w:pPr>
        <w:pStyle w:val="Kop2"/>
      </w:pPr>
      <w:r>
        <w:t>…</w:t>
      </w:r>
    </w:p>
    <w:p w14:paraId="1D791B3E" w14:textId="77777777" w:rsidR="00A979E8" w:rsidRDefault="0023396C" w:rsidP="00A979E8">
      <w:pPr>
        <w:pStyle w:val="Lijn"/>
      </w:pPr>
      <w:r>
        <w:rPr>
          <w:noProof/>
        </w:rPr>
        <w:pict w14:anchorId="4A16DE0C">
          <v:rect id="_x0000_i1025" alt="" style="width:453.6pt;height:.05pt;mso-width-percent:0;mso-height-percent:0;mso-width-percent:0;mso-height-percent:0" o:hralign="center" o:hrstd="t" o:hr="t" fillcolor="#aca899" stroked="f"/>
        </w:pict>
      </w:r>
    </w:p>
    <w:p w14:paraId="021B22BE" w14:textId="77777777" w:rsidR="009B76DF" w:rsidRPr="004D10D8" w:rsidRDefault="009B76DF" w:rsidP="009B76DF">
      <w:pPr>
        <w:pStyle w:val="80"/>
        <w:rPr>
          <w:rStyle w:val="Merk"/>
        </w:rPr>
      </w:pPr>
      <w:r>
        <w:rPr>
          <w:rStyle w:val="Merk"/>
        </w:rPr>
        <w:t>Morgo Folietechniek</w:t>
      </w:r>
      <w:r w:rsidRPr="004D10D8">
        <w:rPr>
          <w:rStyle w:val="Merk"/>
        </w:rPr>
        <w:t xml:space="preserve"> </w:t>
      </w:r>
      <w:r>
        <w:rPr>
          <w:rStyle w:val="Merk"/>
        </w:rPr>
        <w:t>B</w:t>
      </w:r>
      <w:r w:rsidRPr="004D10D8">
        <w:rPr>
          <w:rStyle w:val="Merk"/>
        </w:rPr>
        <w:t>V</w:t>
      </w:r>
    </w:p>
    <w:p w14:paraId="661086CC" w14:textId="77777777" w:rsidR="009B76DF" w:rsidRPr="004D10D8" w:rsidRDefault="009B76DF" w:rsidP="009B76DF">
      <w:pPr>
        <w:pStyle w:val="80"/>
        <w:rPr>
          <w:lang w:val="nl-NL"/>
        </w:rPr>
      </w:pPr>
      <w:r>
        <w:rPr>
          <w:lang w:val="nl-NL"/>
        </w:rPr>
        <w:t>Postbus 4088</w:t>
      </w:r>
    </w:p>
    <w:p w14:paraId="23102DA9" w14:textId="77777777" w:rsidR="009B76DF" w:rsidRPr="004D10D8" w:rsidRDefault="009B76DF" w:rsidP="009B76DF">
      <w:pPr>
        <w:pStyle w:val="80"/>
        <w:rPr>
          <w:lang w:val="nl-NL"/>
        </w:rPr>
      </w:pPr>
      <w:r>
        <w:rPr>
          <w:lang w:val="nl-NL"/>
        </w:rPr>
        <w:t>NL-7200 BB Zutphen</w:t>
      </w:r>
    </w:p>
    <w:p w14:paraId="3EB465F1" w14:textId="77777777" w:rsidR="009B76DF" w:rsidRPr="000B642F" w:rsidRDefault="009B76DF" w:rsidP="009B76DF">
      <w:pPr>
        <w:pStyle w:val="80"/>
        <w:rPr>
          <w:lang w:val="en-US"/>
        </w:rPr>
      </w:pPr>
      <w:r w:rsidRPr="000B642F">
        <w:rPr>
          <w:lang w:val="en-US"/>
        </w:rPr>
        <w:t>Tel.: +31 (0)575 511 508</w:t>
      </w:r>
    </w:p>
    <w:p w14:paraId="29B79536" w14:textId="77777777" w:rsidR="009B76DF" w:rsidRPr="000B642F" w:rsidRDefault="009B76DF" w:rsidP="009B76DF">
      <w:pPr>
        <w:pStyle w:val="80"/>
        <w:rPr>
          <w:lang w:val="en-US"/>
        </w:rPr>
      </w:pPr>
      <w:r w:rsidRPr="000B642F">
        <w:rPr>
          <w:lang w:val="en-US"/>
        </w:rPr>
        <w:t>Fax.: +31 (0)575 511 538</w:t>
      </w:r>
    </w:p>
    <w:p w14:paraId="02E3F71D" w14:textId="77777777" w:rsidR="009B76DF" w:rsidRPr="000B642F" w:rsidRDefault="0023396C" w:rsidP="009B76DF">
      <w:pPr>
        <w:pStyle w:val="80"/>
        <w:rPr>
          <w:lang w:val="en-US"/>
        </w:rPr>
      </w:pPr>
      <w:hyperlink r:id="rId11" w:history="1">
        <w:r w:rsidR="009B76DF" w:rsidRPr="009B76DF">
          <w:rPr>
            <w:rStyle w:val="Hyperlink"/>
            <w:lang w:val="en-US"/>
          </w:rPr>
          <w:t>info@morgofolietechniek.nl</w:t>
        </w:r>
      </w:hyperlink>
    </w:p>
    <w:p w14:paraId="7E8BB360" w14:textId="77777777" w:rsidR="009B76DF" w:rsidRPr="000B642F" w:rsidRDefault="0023396C" w:rsidP="009B76DF">
      <w:pPr>
        <w:pStyle w:val="80"/>
        <w:rPr>
          <w:lang w:val="en-US"/>
        </w:rPr>
      </w:pPr>
      <w:hyperlink r:id="rId12" w:history="1">
        <w:r w:rsidR="009B76DF" w:rsidRPr="009B76DF">
          <w:rPr>
            <w:rStyle w:val="Hyperlink"/>
            <w:lang w:val="en-US"/>
          </w:rPr>
          <w:t>www.morgofolietechniek.nl</w:t>
        </w:r>
      </w:hyperlink>
    </w:p>
    <w:p w14:paraId="3CCF67B6" w14:textId="77777777" w:rsidR="00093C01" w:rsidRPr="009B76DF" w:rsidRDefault="00093C01" w:rsidP="00ED20FE">
      <w:pPr>
        <w:pStyle w:val="80"/>
        <w:rPr>
          <w:lang w:val="en-US"/>
        </w:rPr>
      </w:pPr>
    </w:p>
    <w:sectPr w:rsidR="00093C01" w:rsidRPr="009B76DF" w:rsidSect="004A3E09">
      <w:headerReference w:type="default" r:id="rId13"/>
      <w:footerReference w:type="default" r:id="rId14"/>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26C4F" w14:textId="77777777" w:rsidR="0023396C" w:rsidRDefault="0023396C">
      <w:r>
        <w:separator/>
      </w:r>
    </w:p>
  </w:endnote>
  <w:endnote w:type="continuationSeparator" w:id="0">
    <w:p w14:paraId="34AC0A25" w14:textId="77777777" w:rsidR="0023396C" w:rsidRDefault="0023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6DCB" w14:textId="77777777" w:rsidR="001F7C36" w:rsidRDefault="0023396C">
    <w:pPr>
      <w:pStyle w:val="Lijn"/>
      <w:rPr>
        <w:rFonts w:ascii="Arial" w:hAnsi="Arial" w:cs="Arial"/>
      </w:rPr>
    </w:pPr>
    <w:r>
      <w:rPr>
        <w:rFonts w:ascii="Arial" w:hAnsi="Arial" w:cs="Arial"/>
        <w:noProof/>
      </w:rPr>
      <w:pict w14:anchorId="42125EF9">
        <v:rect id="_x0000_i1035" alt="" style="width:453.6pt;height:.05pt;mso-width-percent:0;mso-height-percent:0;mso-width-percent:0;mso-height-percent:0" o:hralign="center" o:hrstd="t" o:hr="t" fillcolor="#aca899" stroked="f"/>
      </w:pict>
    </w:r>
  </w:p>
  <w:p w14:paraId="7E28FEC1" w14:textId="5339E14E" w:rsidR="001F7C36" w:rsidRDefault="001F7C36" w:rsidP="00FB76A0">
    <w:pPr>
      <w:tabs>
        <w:tab w:val="center" w:pos="3969"/>
        <w:tab w:val="right" w:pos="8505"/>
      </w:tabs>
      <w:ind w:left="-851"/>
      <w:rPr>
        <w:rFonts w:ascii="Arial" w:hAnsi="Arial" w:cs="Arial"/>
        <w:sz w:val="16"/>
        <w:lang w:val="en-US"/>
      </w:rPr>
    </w:pPr>
    <w:r>
      <w:rPr>
        <w:rFonts w:ascii="Arial" w:hAnsi="Arial" w:cs="Arial"/>
        <w:sz w:val="16"/>
        <w:lang w:val="en-US"/>
      </w:rPr>
      <w:t>Copyright© Co</w:t>
    </w:r>
    <w:r w:rsidR="004D3C75">
      <w:rPr>
        <w:rFonts w:ascii="Arial" w:hAnsi="Arial" w:cs="Arial"/>
        <w:sz w:val="16"/>
        <w:lang w:val="en-US"/>
      </w:rPr>
      <w:t>bosystems 20</w:t>
    </w:r>
    <w:r w:rsidR="00C25C70">
      <w:rPr>
        <w:rFonts w:ascii="Arial" w:hAnsi="Arial" w:cs="Arial"/>
        <w:sz w:val="16"/>
        <w:lang w:val="en-US"/>
      </w:rPr>
      <w:t>20</w:t>
    </w:r>
    <w:r w:rsidR="004D3C75">
      <w:rPr>
        <w:rFonts w:ascii="Arial" w:hAnsi="Arial" w:cs="Arial"/>
        <w:sz w:val="16"/>
        <w:lang w:val="en-US"/>
      </w:rPr>
      <w:tab/>
      <w:t>FabrikantBestek</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595F44">
      <w:rPr>
        <w:rFonts w:ascii="Arial" w:hAnsi="Arial" w:cs="Arial"/>
        <w:noProof/>
        <w:sz w:val="16"/>
      </w:rPr>
      <w:t>2020 12 03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595F44">
      <w:rPr>
        <w:rFonts w:ascii="Arial" w:hAnsi="Arial" w:cs="Arial"/>
        <w:noProof/>
        <w:sz w:val="16"/>
      </w:rPr>
      <w:t>8:57</w:t>
    </w:r>
    <w:r>
      <w:rPr>
        <w:rFonts w:ascii="Arial" w:hAnsi="Arial" w:cs="Arial"/>
        <w:sz w:val="16"/>
      </w:rPr>
      <w:fldChar w:fldCharType="end"/>
    </w:r>
  </w:p>
  <w:p w14:paraId="05C23817" w14:textId="4F4FBA47" w:rsidR="001F7C36" w:rsidRPr="00FB76A0" w:rsidRDefault="001F7C36" w:rsidP="00FB76A0">
    <w:pPr>
      <w:tabs>
        <w:tab w:val="center" w:pos="3969"/>
        <w:tab w:val="right" w:pos="8505"/>
      </w:tabs>
      <w:rPr>
        <w:rFonts w:ascii="Arial" w:hAnsi="Arial" w:cs="Arial"/>
        <w:sz w:val="16"/>
        <w:lang w:val="en-US"/>
      </w:rPr>
    </w:pPr>
    <w:r>
      <w:rPr>
        <w:rFonts w:ascii="Arial" w:hAnsi="Arial" w:cs="Arial"/>
        <w:sz w:val="16"/>
        <w:lang w:val="en-US"/>
      </w:rPr>
      <w:tab/>
      <w:t>Fassawall v1</w:t>
    </w:r>
    <w:r w:rsidR="004D3C75">
      <w:rPr>
        <w:rFonts w:ascii="Arial" w:hAnsi="Arial" w:cs="Arial"/>
        <w:sz w:val="16"/>
        <w:lang w:val="en-US"/>
      </w:rPr>
      <w:t xml:space="preserve"> 20</w:t>
    </w:r>
    <w:r w:rsidR="00C25C70">
      <w:rPr>
        <w:rFonts w:ascii="Arial" w:hAnsi="Arial" w:cs="Arial"/>
        <w:sz w:val="16"/>
        <w:lang w:val="en-US"/>
      </w:rPr>
      <w:t>20</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4D3C75">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4D3C75">
      <w:rPr>
        <w:rFonts w:ascii="Arial" w:hAnsi="Arial" w:cs="Arial"/>
        <w:noProof/>
        <w:sz w:val="16"/>
        <w:lang w:val="en-US"/>
      </w:rPr>
      <w:t>7</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D369D" w14:textId="77777777" w:rsidR="0023396C" w:rsidRDefault="0023396C">
      <w:r>
        <w:separator/>
      </w:r>
    </w:p>
  </w:footnote>
  <w:footnote w:type="continuationSeparator" w:id="0">
    <w:p w14:paraId="6909C768" w14:textId="77777777" w:rsidR="0023396C" w:rsidRDefault="00233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1E1A7" w14:textId="77777777" w:rsidR="004D3C75" w:rsidRDefault="004D3C75">
    <w:pPr>
      <w:pStyle w:val="Koptekst"/>
    </w:pPr>
  </w:p>
  <w:p w14:paraId="317A8455" w14:textId="77777777" w:rsidR="004D3C75" w:rsidRDefault="004D3C75">
    <w:pPr>
      <w:pStyle w:val="Koptekst"/>
    </w:pPr>
  </w:p>
  <w:p w14:paraId="4433815A" w14:textId="77777777" w:rsidR="004D3C75" w:rsidRPr="000613B6" w:rsidRDefault="004D3C75" w:rsidP="004D3C75">
    <w:pPr>
      <w:pStyle w:val="Bestek"/>
    </w:pPr>
    <w:r w:rsidRPr="000613B6">
      <w:t>Bestekteksten</w:t>
    </w:r>
  </w:p>
  <w:p w14:paraId="06F636AF" w14:textId="77777777" w:rsidR="004D3C75" w:rsidRPr="000613B6" w:rsidRDefault="004D3C75" w:rsidP="004D3C75">
    <w:pPr>
      <w:pStyle w:val="Kop5"/>
      <w:rPr>
        <w:lang w:val="nl-BE"/>
      </w:rPr>
    </w:pPr>
    <w:r w:rsidRPr="000613B6">
      <w:rPr>
        <w:lang w:val="nl-BE"/>
      </w:rPr>
      <w:t xml:space="preserve">Conform systematiek </w:t>
    </w:r>
    <w:r>
      <w:rPr>
        <w:lang w:val="nl-BE"/>
      </w:rPr>
      <w:t>N</w:t>
    </w:r>
    <w:r w:rsidRPr="000613B6">
      <w:rPr>
        <w:lang w:val="nl-BE"/>
      </w:rPr>
      <w:t xml:space="preserve">eutraal </w:t>
    </w:r>
    <w:r>
      <w:rPr>
        <w:lang w:val="nl-BE"/>
      </w:rPr>
      <w:t>B</w:t>
    </w:r>
    <w:r w:rsidRPr="000613B6">
      <w:rPr>
        <w:lang w:val="nl-BE"/>
      </w:rPr>
      <w:t>estek</w:t>
    </w:r>
    <w:r>
      <w:rPr>
        <w:lang w:val="nl-BE"/>
      </w:rPr>
      <w:t xml:space="preserve"> </w:t>
    </w:r>
  </w:p>
  <w:p w14:paraId="2E9C9B03" w14:textId="77777777" w:rsidR="004D3C75" w:rsidRDefault="004D3C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1A18CC"/>
    <w:multiLevelType w:val="hybridMultilevel"/>
    <w:tmpl w:val="4B2406F8"/>
    <w:lvl w:ilvl="0" w:tplc="82F433C4">
      <w:start w:val="4"/>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1" w15:restartNumberingAfterBreak="0">
    <w:nsid w:val="2A7A555E"/>
    <w:multiLevelType w:val="hybridMultilevel"/>
    <w:tmpl w:val="2E4C7246"/>
    <w:lvl w:ilvl="0" w:tplc="28941836">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2"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9C61948"/>
    <w:multiLevelType w:val="hybridMultilevel"/>
    <w:tmpl w:val="FA0C365C"/>
    <w:lvl w:ilvl="0" w:tplc="C0005AC0">
      <w:start w:val="27"/>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B2634A"/>
    <w:multiLevelType w:val="hybridMultilevel"/>
    <w:tmpl w:val="899A43A4"/>
    <w:lvl w:ilvl="0" w:tplc="E0640454">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0"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A4B1B22"/>
    <w:multiLevelType w:val="hybridMultilevel"/>
    <w:tmpl w:val="9C26C5C4"/>
    <w:lvl w:ilvl="0" w:tplc="69D487D6">
      <w:numFmt w:val="bullet"/>
      <w:lvlText w:val="-"/>
      <w:lvlJc w:val="left"/>
      <w:pPr>
        <w:tabs>
          <w:tab w:val="num" w:pos="1080"/>
        </w:tabs>
        <w:ind w:left="1080" w:hanging="72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1"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1"/>
  </w:num>
  <w:num w:numId="8">
    <w:abstractNumId w:val="15"/>
  </w:num>
  <w:num w:numId="9">
    <w:abstractNumId w:val="35"/>
  </w:num>
  <w:num w:numId="10">
    <w:abstractNumId w:val="26"/>
  </w:num>
  <w:num w:numId="11">
    <w:abstractNumId w:val="14"/>
  </w:num>
  <w:num w:numId="12">
    <w:abstractNumId w:val="23"/>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8"/>
  </w:num>
  <w:num w:numId="23">
    <w:abstractNumId w:val="33"/>
  </w:num>
  <w:num w:numId="24">
    <w:abstractNumId w:val="27"/>
  </w:num>
  <w:num w:numId="25">
    <w:abstractNumId w:val="36"/>
  </w:num>
  <w:num w:numId="26">
    <w:abstractNumId w:val="18"/>
  </w:num>
  <w:num w:numId="27">
    <w:abstractNumId w:val="34"/>
  </w:num>
  <w:num w:numId="28">
    <w:abstractNumId w:val="19"/>
  </w:num>
  <w:num w:numId="29">
    <w:abstractNumId w:val="45"/>
  </w:num>
  <w:num w:numId="30">
    <w:abstractNumId w:val="39"/>
  </w:num>
  <w:num w:numId="31">
    <w:abstractNumId w:val="43"/>
  </w:num>
  <w:num w:numId="32">
    <w:abstractNumId w:val="16"/>
  </w:num>
  <w:num w:numId="33">
    <w:abstractNumId w:val="17"/>
  </w:num>
  <w:num w:numId="34">
    <w:abstractNumId w:val="41"/>
  </w:num>
  <w:num w:numId="35">
    <w:abstractNumId w:val="37"/>
  </w:num>
  <w:num w:numId="36">
    <w:abstractNumId w:val="42"/>
  </w:num>
  <w:num w:numId="37">
    <w:abstractNumId w:val="46"/>
  </w:num>
  <w:num w:numId="38">
    <w:abstractNumId w:val="32"/>
  </w:num>
  <w:num w:numId="39">
    <w:abstractNumId w:val="40"/>
  </w:num>
  <w:num w:numId="40">
    <w:abstractNumId w:val="22"/>
  </w:num>
  <w:num w:numId="41">
    <w:abstractNumId w:val="30"/>
  </w:num>
  <w:num w:numId="42">
    <w:abstractNumId w:val="44"/>
  </w:num>
  <w:num w:numId="43">
    <w:abstractNumId w:val="38"/>
  </w:num>
  <w:num w:numId="44">
    <w:abstractNumId w:val="24"/>
  </w:num>
  <w:num w:numId="45">
    <w:abstractNumId w:val="29"/>
  </w:num>
  <w:num w:numId="46">
    <w:abstractNumId w:val="2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0ED4"/>
    <w:rsid w:val="00001B3D"/>
    <w:rsid w:val="000047AD"/>
    <w:rsid w:val="00005C44"/>
    <w:rsid w:val="00007908"/>
    <w:rsid w:val="000103AB"/>
    <w:rsid w:val="0001299D"/>
    <w:rsid w:val="00012A1F"/>
    <w:rsid w:val="0001722B"/>
    <w:rsid w:val="0002291B"/>
    <w:rsid w:val="00024CDD"/>
    <w:rsid w:val="00026329"/>
    <w:rsid w:val="0003092D"/>
    <w:rsid w:val="000313F4"/>
    <w:rsid w:val="0003204F"/>
    <w:rsid w:val="00033A87"/>
    <w:rsid w:val="00034491"/>
    <w:rsid w:val="00035C09"/>
    <w:rsid w:val="000417C7"/>
    <w:rsid w:val="000512F4"/>
    <w:rsid w:val="00051786"/>
    <w:rsid w:val="00052B23"/>
    <w:rsid w:val="000540AB"/>
    <w:rsid w:val="000613B6"/>
    <w:rsid w:val="00062CB1"/>
    <w:rsid w:val="0006305F"/>
    <w:rsid w:val="00063ABD"/>
    <w:rsid w:val="000654D3"/>
    <w:rsid w:val="00070287"/>
    <w:rsid w:val="00072277"/>
    <w:rsid w:val="00074547"/>
    <w:rsid w:val="00074DCB"/>
    <w:rsid w:val="00080083"/>
    <w:rsid w:val="00080778"/>
    <w:rsid w:val="00084E58"/>
    <w:rsid w:val="00091362"/>
    <w:rsid w:val="00093C01"/>
    <w:rsid w:val="0009451D"/>
    <w:rsid w:val="00095DDD"/>
    <w:rsid w:val="000A71BF"/>
    <w:rsid w:val="000C11FB"/>
    <w:rsid w:val="000C1653"/>
    <w:rsid w:val="000C5DB9"/>
    <w:rsid w:val="000E1E18"/>
    <w:rsid w:val="000E327A"/>
    <w:rsid w:val="000E3A3E"/>
    <w:rsid w:val="000F0B0F"/>
    <w:rsid w:val="000F2CC9"/>
    <w:rsid w:val="000F4305"/>
    <w:rsid w:val="000F5860"/>
    <w:rsid w:val="000F71F6"/>
    <w:rsid w:val="00100149"/>
    <w:rsid w:val="00104F3E"/>
    <w:rsid w:val="00105C00"/>
    <w:rsid w:val="00106438"/>
    <w:rsid w:val="00107B1A"/>
    <w:rsid w:val="0011000D"/>
    <w:rsid w:val="00112154"/>
    <w:rsid w:val="0011651A"/>
    <w:rsid w:val="00116EC6"/>
    <w:rsid w:val="0011762E"/>
    <w:rsid w:val="00117B48"/>
    <w:rsid w:val="0012237F"/>
    <w:rsid w:val="00122D08"/>
    <w:rsid w:val="00125B11"/>
    <w:rsid w:val="001268FE"/>
    <w:rsid w:val="00131F86"/>
    <w:rsid w:val="001326B1"/>
    <w:rsid w:val="00133652"/>
    <w:rsid w:val="00133ABD"/>
    <w:rsid w:val="00134A87"/>
    <w:rsid w:val="00140A35"/>
    <w:rsid w:val="00142073"/>
    <w:rsid w:val="00142E7D"/>
    <w:rsid w:val="0014390D"/>
    <w:rsid w:val="001459A4"/>
    <w:rsid w:val="00152EB2"/>
    <w:rsid w:val="00156EB0"/>
    <w:rsid w:val="001613BC"/>
    <w:rsid w:val="00162059"/>
    <w:rsid w:val="001625D1"/>
    <w:rsid w:val="00167702"/>
    <w:rsid w:val="001754B8"/>
    <w:rsid w:val="00176A0D"/>
    <w:rsid w:val="00176C1E"/>
    <w:rsid w:val="00180F30"/>
    <w:rsid w:val="001818F9"/>
    <w:rsid w:val="0019100D"/>
    <w:rsid w:val="0019383D"/>
    <w:rsid w:val="00193A89"/>
    <w:rsid w:val="001940C5"/>
    <w:rsid w:val="00194E47"/>
    <w:rsid w:val="00195EE8"/>
    <w:rsid w:val="001A1456"/>
    <w:rsid w:val="001A28B0"/>
    <w:rsid w:val="001A497C"/>
    <w:rsid w:val="001A7D77"/>
    <w:rsid w:val="001B35CB"/>
    <w:rsid w:val="001C28F7"/>
    <w:rsid w:val="001C299F"/>
    <w:rsid w:val="001C3D0E"/>
    <w:rsid w:val="001C4A62"/>
    <w:rsid w:val="001D479A"/>
    <w:rsid w:val="001D547D"/>
    <w:rsid w:val="001E0280"/>
    <w:rsid w:val="001E7C62"/>
    <w:rsid w:val="001F7C36"/>
    <w:rsid w:val="0020020D"/>
    <w:rsid w:val="00201DD5"/>
    <w:rsid w:val="00206E4F"/>
    <w:rsid w:val="00210EC1"/>
    <w:rsid w:val="0021403D"/>
    <w:rsid w:val="00222432"/>
    <w:rsid w:val="00227655"/>
    <w:rsid w:val="002331C2"/>
    <w:rsid w:val="0023396C"/>
    <w:rsid w:val="0024336E"/>
    <w:rsid w:val="00244BB8"/>
    <w:rsid w:val="002459E7"/>
    <w:rsid w:val="00251F5F"/>
    <w:rsid w:val="002545D9"/>
    <w:rsid w:val="00254639"/>
    <w:rsid w:val="00256D12"/>
    <w:rsid w:val="00265C68"/>
    <w:rsid w:val="00273ACB"/>
    <w:rsid w:val="00275276"/>
    <w:rsid w:val="002755F9"/>
    <w:rsid w:val="00282549"/>
    <w:rsid w:val="00285806"/>
    <w:rsid w:val="00287EC8"/>
    <w:rsid w:val="0029391C"/>
    <w:rsid w:val="00294A5E"/>
    <w:rsid w:val="00295CC5"/>
    <w:rsid w:val="002968D7"/>
    <w:rsid w:val="002A2080"/>
    <w:rsid w:val="002A2C4D"/>
    <w:rsid w:val="002A7F86"/>
    <w:rsid w:val="002B0FCF"/>
    <w:rsid w:val="002B2EAB"/>
    <w:rsid w:val="002B5B9B"/>
    <w:rsid w:val="002C2030"/>
    <w:rsid w:val="002C2801"/>
    <w:rsid w:val="002C4CE2"/>
    <w:rsid w:val="002C63B9"/>
    <w:rsid w:val="002D11EA"/>
    <w:rsid w:val="002F7A6E"/>
    <w:rsid w:val="00301374"/>
    <w:rsid w:val="003117A5"/>
    <w:rsid w:val="003118FE"/>
    <w:rsid w:val="00311AED"/>
    <w:rsid w:val="003134FA"/>
    <w:rsid w:val="00315031"/>
    <w:rsid w:val="003159F3"/>
    <w:rsid w:val="003177A8"/>
    <w:rsid w:val="00322D20"/>
    <w:rsid w:val="00325140"/>
    <w:rsid w:val="003266E3"/>
    <w:rsid w:val="00327663"/>
    <w:rsid w:val="0033054E"/>
    <w:rsid w:val="003343C0"/>
    <w:rsid w:val="00334A16"/>
    <w:rsid w:val="00340D25"/>
    <w:rsid w:val="00343AA7"/>
    <w:rsid w:val="00347134"/>
    <w:rsid w:val="003501D2"/>
    <w:rsid w:val="00351086"/>
    <w:rsid w:val="003518EE"/>
    <w:rsid w:val="00362E27"/>
    <w:rsid w:val="00365B3C"/>
    <w:rsid w:val="00370AFB"/>
    <w:rsid w:val="0037137A"/>
    <w:rsid w:val="0037526C"/>
    <w:rsid w:val="00376BD0"/>
    <w:rsid w:val="00380669"/>
    <w:rsid w:val="00382518"/>
    <w:rsid w:val="00382EEE"/>
    <w:rsid w:val="003A7310"/>
    <w:rsid w:val="003B645E"/>
    <w:rsid w:val="003B6AA8"/>
    <w:rsid w:val="003B78C9"/>
    <w:rsid w:val="003B7F62"/>
    <w:rsid w:val="003C01C9"/>
    <w:rsid w:val="003C0A26"/>
    <w:rsid w:val="003C3A7A"/>
    <w:rsid w:val="003C5F59"/>
    <w:rsid w:val="003C7335"/>
    <w:rsid w:val="003E47B0"/>
    <w:rsid w:val="003E48B7"/>
    <w:rsid w:val="003E67CA"/>
    <w:rsid w:val="003F0170"/>
    <w:rsid w:val="003F0339"/>
    <w:rsid w:val="003F2646"/>
    <w:rsid w:val="003F5D33"/>
    <w:rsid w:val="0040755A"/>
    <w:rsid w:val="0041021B"/>
    <w:rsid w:val="00420A0A"/>
    <w:rsid w:val="00421B1C"/>
    <w:rsid w:val="00426C2F"/>
    <w:rsid w:val="004404CA"/>
    <w:rsid w:val="004407E1"/>
    <w:rsid w:val="00442D4C"/>
    <w:rsid w:val="00445404"/>
    <w:rsid w:val="004506AB"/>
    <w:rsid w:val="0045276B"/>
    <w:rsid w:val="00452B74"/>
    <w:rsid w:val="00452E53"/>
    <w:rsid w:val="0046578A"/>
    <w:rsid w:val="00475499"/>
    <w:rsid w:val="0047592D"/>
    <w:rsid w:val="0048375B"/>
    <w:rsid w:val="004866A5"/>
    <w:rsid w:val="00493A8E"/>
    <w:rsid w:val="00493D26"/>
    <w:rsid w:val="00495C62"/>
    <w:rsid w:val="004A05F7"/>
    <w:rsid w:val="004A3E09"/>
    <w:rsid w:val="004A45B9"/>
    <w:rsid w:val="004A63E8"/>
    <w:rsid w:val="004A799E"/>
    <w:rsid w:val="004B1965"/>
    <w:rsid w:val="004B1AC8"/>
    <w:rsid w:val="004B2C40"/>
    <w:rsid w:val="004B48BB"/>
    <w:rsid w:val="004C1BB5"/>
    <w:rsid w:val="004C3C5A"/>
    <w:rsid w:val="004D3C75"/>
    <w:rsid w:val="004D4F78"/>
    <w:rsid w:val="004D6317"/>
    <w:rsid w:val="004D7F27"/>
    <w:rsid w:val="004F0508"/>
    <w:rsid w:val="004F2870"/>
    <w:rsid w:val="004F2967"/>
    <w:rsid w:val="004F3863"/>
    <w:rsid w:val="004F400E"/>
    <w:rsid w:val="004F4784"/>
    <w:rsid w:val="004F6675"/>
    <w:rsid w:val="004F6B03"/>
    <w:rsid w:val="005007FD"/>
    <w:rsid w:val="005032D7"/>
    <w:rsid w:val="005045F8"/>
    <w:rsid w:val="0050538A"/>
    <w:rsid w:val="00506AA2"/>
    <w:rsid w:val="005107C5"/>
    <w:rsid w:val="00514E0D"/>
    <w:rsid w:val="005162E1"/>
    <w:rsid w:val="00521933"/>
    <w:rsid w:val="00526036"/>
    <w:rsid w:val="00534FD7"/>
    <w:rsid w:val="0053586C"/>
    <w:rsid w:val="00541E1C"/>
    <w:rsid w:val="005421E6"/>
    <w:rsid w:val="00543C8B"/>
    <w:rsid w:val="00546BD4"/>
    <w:rsid w:val="00562594"/>
    <w:rsid w:val="0056362D"/>
    <w:rsid w:val="00563A6B"/>
    <w:rsid w:val="00565D9F"/>
    <w:rsid w:val="00572960"/>
    <w:rsid w:val="00581AF7"/>
    <w:rsid w:val="00583D57"/>
    <w:rsid w:val="00586FB0"/>
    <w:rsid w:val="005934D5"/>
    <w:rsid w:val="0059599D"/>
    <w:rsid w:val="00595F44"/>
    <w:rsid w:val="005A6DA7"/>
    <w:rsid w:val="005A743F"/>
    <w:rsid w:val="005B1734"/>
    <w:rsid w:val="005B301C"/>
    <w:rsid w:val="005B4072"/>
    <w:rsid w:val="005B590C"/>
    <w:rsid w:val="005B6EE4"/>
    <w:rsid w:val="005B7F05"/>
    <w:rsid w:val="005C088D"/>
    <w:rsid w:val="005C2AC7"/>
    <w:rsid w:val="005C6A00"/>
    <w:rsid w:val="005C7DE0"/>
    <w:rsid w:val="005E00BF"/>
    <w:rsid w:val="005E0ECF"/>
    <w:rsid w:val="005E518E"/>
    <w:rsid w:val="005E58BE"/>
    <w:rsid w:val="005E6478"/>
    <w:rsid w:val="005F06CE"/>
    <w:rsid w:val="005F0E45"/>
    <w:rsid w:val="005F2AAC"/>
    <w:rsid w:val="005F6EE7"/>
    <w:rsid w:val="0061495B"/>
    <w:rsid w:val="00614ACF"/>
    <w:rsid w:val="00623B4F"/>
    <w:rsid w:val="00624C3F"/>
    <w:rsid w:val="00626362"/>
    <w:rsid w:val="006268C2"/>
    <w:rsid w:val="006301FA"/>
    <w:rsid w:val="00632DBA"/>
    <w:rsid w:val="00632EE6"/>
    <w:rsid w:val="00634D01"/>
    <w:rsid w:val="006351C8"/>
    <w:rsid w:val="00636E3C"/>
    <w:rsid w:val="0064322D"/>
    <w:rsid w:val="00643D28"/>
    <w:rsid w:val="00647288"/>
    <w:rsid w:val="006517D6"/>
    <w:rsid w:val="00651CC4"/>
    <w:rsid w:val="00653B3B"/>
    <w:rsid w:val="00653C60"/>
    <w:rsid w:val="00654DCA"/>
    <w:rsid w:val="006569ED"/>
    <w:rsid w:val="006603E0"/>
    <w:rsid w:val="006609A1"/>
    <w:rsid w:val="006618D3"/>
    <w:rsid w:val="00664DBD"/>
    <w:rsid w:val="00664E19"/>
    <w:rsid w:val="00665F2C"/>
    <w:rsid w:val="0067411C"/>
    <w:rsid w:val="00676D4A"/>
    <w:rsid w:val="00686441"/>
    <w:rsid w:val="006864A6"/>
    <w:rsid w:val="00694CAE"/>
    <w:rsid w:val="006962D3"/>
    <w:rsid w:val="006A1D86"/>
    <w:rsid w:val="006A56C8"/>
    <w:rsid w:val="006A6162"/>
    <w:rsid w:val="006A68C3"/>
    <w:rsid w:val="006B3534"/>
    <w:rsid w:val="006C0747"/>
    <w:rsid w:val="006C7BF2"/>
    <w:rsid w:val="006D4756"/>
    <w:rsid w:val="006D64CD"/>
    <w:rsid w:val="006E0175"/>
    <w:rsid w:val="006E1E06"/>
    <w:rsid w:val="006E7443"/>
    <w:rsid w:val="007004CE"/>
    <w:rsid w:val="00701964"/>
    <w:rsid w:val="00703A58"/>
    <w:rsid w:val="0070419E"/>
    <w:rsid w:val="0071066E"/>
    <w:rsid w:val="00721847"/>
    <w:rsid w:val="00722D8A"/>
    <w:rsid w:val="007240F3"/>
    <w:rsid w:val="00725BAD"/>
    <w:rsid w:val="00726FB1"/>
    <w:rsid w:val="00731881"/>
    <w:rsid w:val="00732A8F"/>
    <w:rsid w:val="00735DF1"/>
    <w:rsid w:val="00736E74"/>
    <w:rsid w:val="00741B17"/>
    <w:rsid w:val="00744003"/>
    <w:rsid w:val="007511CD"/>
    <w:rsid w:val="00752657"/>
    <w:rsid w:val="00753416"/>
    <w:rsid w:val="00754768"/>
    <w:rsid w:val="00754CB2"/>
    <w:rsid w:val="00760D7A"/>
    <w:rsid w:val="00763D67"/>
    <w:rsid w:val="0076775B"/>
    <w:rsid w:val="00771DB4"/>
    <w:rsid w:val="00772339"/>
    <w:rsid w:val="00772397"/>
    <w:rsid w:val="00776AF6"/>
    <w:rsid w:val="007815A1"/>
    <w:rsid w:val="007818BB"/>
    <w:rsid w:val="0078586E"/>
    <w:rsid w:val="00787825"/>
    <w:rsid w:val="00790EAC"/>
    <w:rsid w:val="00791278"/>
    <w:rsid w:val="00793782"/>
    <w:rsid w:val="007954E3"/>
    <w:rsid w:val="007A10B4"/>
    <w:rsid w:val="007A36E0"/>
    <w:rsid w:val="007B2FF4"/>
    <w:rsid w:val="007B43DB"/>
    <w:rsid w:val="007B6E2B"/>
    <w:rsid w:val="007C1FAE"/>
    <w:rsid w:val="007C2C9A"/>
    <w:rsid w:val="007C4010"/>
    <w:rsid w:val="007C4EBF"/>
    <w:rsid w:val="007D0B14"/>
    <w:rsid w:val="007D0CE4"/>
    <w:rsid w:val="007D2AAE"/>
    <w:rsid w:val="007D2FE5"/>
    <w:rsid w:val="007D3712"/>
    <w:rsid w:val="007D7377"/>
    <w:rsid w:val="007E311A"/>
    <w:rsid w:val="007F0640"/>
    <w:rsid w:val="00802A3C"/>
    <w:rsid w:val="0081464D"/>
    <w:rsid w:val="00815027"/>
    <w:rsid w:val="00823785"/>
    <w:rsid w:val="0082382F"/>
    <w:rsid w:val="008242B7"/>
    <w:rsid w:val="00830547"/>
    <w:rsid w:val="00841487"/>
    <w:rsid w:val="0084589B"/>
    <w:rsid w:val="008463FE"/>
    <w:rsid w:val="00850F31"/>
    <w:rsid w:val="00852211"/>
    <w:rsid w:val="00861A01"/>
    <w:rsid w:val="008671BA"/>
    <w:rsid w:val="0087529F"/>
    <w:rsid w:val="008773FC"/>
    <w:rsid w:val="00886A2F"/>
    <w:rsid w:val="008A029E"/>
    <w:rsid w:val="008A4162"/>
    <w:rsid w:val="008B7E61"/>
    <w:rsid w:val="008C068D"/>
    <w:rsid w:val="008C3DB1"/>
    <w:rsid w:val="008C6326"/>
    <w:rsid w:val="008C636B"/>
    <w:rsid w:val="008C764D"/>
    <w:rsid w:val="008D401A"/>
    <w:rsid w:val="008D67A8"/>
    <w:rsid w:val="008E4CFB"/>
    <w:rsid w:val="008E755E"/>
    <w:rsid w:val="008F51B1"/>
    <w:rsid w:val="00900E72"/>
    <w:rsid w:val="00905589"/>
    <w:rsid w:val="00907DAF"/>
    <w:rsid w:val="00911189"/>
    <w:rsid w:val="0092092B"/>
    <w:rsid w:val="00920BD5"/>
    <w:rsid w:val="00921522"/>
    <w:rsid w:val="009221D9"/>
    <w:rsid w:val="00925125"/>
    <w:rsid w:val="00930E4F"/>
    <w:rsid w:val="009358FC"/>
    <w:rsid w:val="00937A1C"/>
    <w:rsid w:val="00940DAA"/>
    <w:rsid w:val="00941048"/>
    <w:rsid w:val="0094194F"/>
    <w:rsid w:val="00943C75"/>
    <w:rsid w:val="009442A6"/>
    <w:rsid w:val="00945EA1"/>
    <w:rsid w:val="009523A2"/>
    <w:rsid w:val="00962847"/>
    <w:rsid w:val="00964729"/>
    <w:rsid w:val="00964FAF"/>
    <w:rsid w:val="00967910"/>
    <w:rsid w:val="0097202A"/>
    <w:rsid w:val="0097376F"/>
    <w:rsid w:val="00974EA1"/>
    <w:rsid w:val="00974F24"/>
    <w:rsid w:val="00976DD9"/>
    <w:rsid w:val="009776B2"/>
    <w:rsid w:val="00990AA9"/>
    <w:rsid w:val="0099642A"/>
    <w:rsid w:val="009966F5"/>
    <w:rsid w:val="009A72E6"/>
    <w:rsid w:val="009B1B3D"/>
    <w:rsid w:val="009B76DF"/>
    <w:rsid w:val="009C0B6F"/>
    <w:rsid w:val="009C3EBC"/>
    <w:rsid w:val="009D04FC"/>
    <w:rsid w:val="009D74F9"/>
    <w:rsid w:val="009E006B"/>
    <w:rsid w:val="009E1452"/>
    <w:rsid w:val="009F284B"/>
    <w:rsid w:val="009F33DC"/>
    <w:rsid w:val="00A01806"/>
    <w:rsid w:val="00A04637"/>
    <w:rsid w:val="00A06237"/>
    <w:rsid w:val="00A07F11"/>
    <w:rsid w:val="00A115D0"/>
    <w:rsid w:val="00A13803"/>
    <w:rsid w:val="00A13837"/>
    <w:rsid w:val="00A220C8"/>
    <w:rsid w:val="00A22DC0"/>
    <w:rsid w:val="00A307EC"/>
    <w:rsid w:val="00A34525"/>
    <w:rsid w:val="00A352BC"/>
    <w:rsid w:val="00A35E29"/>
    <w:rsid w:val="00A376DB"/>
    <w:rsid w:val="00A43792"/>
    <w:rsid w:val="00A44939"/>
    <w:rsid w:val="00A47B60"/>
    <w:rsid w:val="00A53205"/>
    <w:rsid w:val="00A57549"/>
    <w:rsid w:val="00A638CB"/>
    <w:rsid w:val="00A65538"/>
    <w:rsid w:val="00A666A2"/>
    <w:rsid w:val="00A670CA"/>
    <w:rsid w:val="00A729A0"/>
    <w:rsid w:val="00A808DB"/>
    <w:rsid w:val="00A83A63"/>
    <w:rsid w:val="00A85B96"/>
    <w:rsid w:val="00A86144"/>
    <w:rsid w:val="00A8640C"/>
    <w:rsid w:val="00A86B36"/>
    <w:rsid w:val="00A979E8"/>
    <w:rsid w:val="00AA69CC"/>
    <w:rsid w:val="00AA6FF5"/>
    <w:rsid w:val="00AB1C6B"/>
    <w:rsid w:val="00AB1FD2"/>
    <w:rsid w:val="00AB7206"/>
    <w:rsid w:val="00AC0329"/>
    <w:rsid w:val="00AC32BF"/>
    <w:rsid w:val="00AD27AC"/>
    <w:rsid w:val="00AD3CDC"/>
    <w:rsid w:val="00AD4B00"/>
    <w:rsid w:val="00AE1931"/>
    <w:rsid w:val="00AE745E"/>
    <w:rsid w:val="00AF0495"/>
    <w:rsid w:val="00AF5CD3"/>
    <w:rsid w:val="00AF5CE0"/>
    <w:rsid w:val="00AF75CB"/>
    <w:rsid w:val="00B03430"/>
    <w:rsid w:val="00B1150A"/>
    <w:rsid w:val="00B14F13"/>
    <w:rsid w:val="00B20106"/>
    <w:rsid w:val="00B20A66"/>
    <w:rsid w:val="00B21048"/>
    <w:rsid w:val="00B2111D"/>
    <w:rsid w:val="00B222F9"/>
    <w:rsid w:val="00B27E8F"/>
    <w:rsid w:val="00B33C1C"/>
    <w:rsid w:val="00B34492"/>
    <w:rsid w:val="00B3621A"/>
    <w:rsid w:val="00B4204F"/>
    <w:rsid w:val="00B449C1"/>
    <w:rsid w:val="00B461F3"/>
    <w:rsid w:val="00B52C68"/>
    <w:rsid w:val="00B549FD"/>
    <w:rsid w:val="00B55FFE"/>
    <w:rsid w:val="00B70E1F"/>
    <w:rsid w:val="00B72708"/>
    <w:rsid w:val="00B74908"/>
    <w:rsid w:val="00B75CB4"/>
    <w:rsid w:val="00B817E7"/>
    <w:rsid w:val="00B90DEA"/>
    <w:rsid w:val="00B92199"/>
    <w:rsid w:val="00B9781C"/>
    <w:rsid w:val="00BA0228"/>
    <w:rsid w:val="00BB1DAA"/>
    <w:rsid w:val="00BB44A1"/>
    <w:rsid w:val="00BC2402"/>
    <w:rsid w:val="00BC2677"/>
    <w:rsid w:val="00BC4F09"/>
    <w:rsid w:val="00BE03ED"/>
    <w:rsid w:val="00BE4BEA"/>
    <w:rsid w:val="00BE7F36"/>
    <w:rsid w:val="00BF0B33"/>
    <w:rsid w:val="00BF1B08"/>
    <w:rsid w:val="00BF4F39"/>
    <w:rsid w:val="00BF6482"/>
    <w:rsid w:val="00BF730E"/>
    <w:rsid w:val="00C02BE6"/>
    <w:rsid w:val="00C0391A"/>
    <w:rsid w:val="00C03DB4"/>
    <w:rsid w:val="00C06B78"/>
    <w:rsid w:val="00C162FC"/>
    <w:rsid w:val="00C200C5"/>
    <w:rsid w:val="00C24E87"/>
    <w:rsid w:val="00C2500F"/>
    <w:rsid w:val="00C25C70"/>
    <w:rsid w:val="00C25EC3"/>
    <w:rsid w:val="00C313B5"/>
    <w:rsid w:val="00C33690"/>
    <w:rsid w:val="00C34789"/>
    <w:rsid w:val="00C431CB"/>
    <w:rsid w:val="00C453FE"/>
    <w:rsid w:val="00C47C41"/>
    <w:rsid w:val="00C51864"/>
    <w:rsid w:val="00C5397C"/>
    <w:rsid w:val="00C53D09"/>
    <w:rsid w:val="00C64048"/>
    <w:rsid w:val="00C65DF0"/>
    <w:rsid w:val="00C820C1"/>
    <w:rsid w:val="00C90E50"/>
    <w:rsid w:val="00C94233"/>
    <w:rsid w:val="00C944FF"/>
    <w:rsid w:val="00C9509D"/>
    <w:rsid w:val="00C95113"/>
    <w:rsid w:val="00C96425"/>
    <w:rsid w:val="00CA4E77"/>
    <w:rsid w:val="00CA6690"/>
    <w:rsid w:val="00CB3A61"/>
    <w:rsid w:val="00CB5DDD"/>
    <w:rsid w:val="00CC0E89"/>
    <w:rsid w:val="00CC64E4"/>
    <w:rsid w:val="00CD01BA"/>
    <w:rsid w:val="00CD5C3F"/>
    <w:rsid w:val="00CE1394"/>
    <w:rsid w:val="00CE20F6"/>
    <w:rsid w:val="00CE4471"/>
    <w:rsid w:val="00CE5AC1"/>
    <w:rsid w:val="00CF0798"/>
    <w:rsid w:val="00CF14B2"/>
    <w:rsid w:val="00CF4298"/>
    <w:rsid w:val="00CF459B"/>
    <w:rsid w:val="00D0228F"/>
    <w:rsid w:val="00D02AF3"/>
    <w:rsid w:val="00D04F5E"/>
    <w:rsid w:val="00D15E98"/>
    <w:rsid w:val="00D164BF"/>
    <w:rsid w:val="00D2336C"/>
    <w:rsid w:val="00D23606"/>
    <w:rsid w:val="00D2739E"/>
    <w:rsid w:val="00D40BF8"/>
    <w:rsid w:val="00D428F4"/>
    <w:rsid w:val="00D44069"/>
    <w:rsid w:val="00D44C2B"/>
    <w:rsid w:val="00D44D49"/>
    <w:rsid w:val="00D45D22"/>
    <w:rsid w:val="00D51D51"/>
    <w:rsid w:val="00D56E71"/>
    <w:rsid w:val="00D576A4"/>
    <w:rsid w:val="00D608E7"/>
    <w:rsid w:val="00D62575"/>
    <w:rsid w:val="00D62D28"/>
    <w:rsid w:val="00D81573"/>
    <w:rsid w:val="00D82F7B"/>
    <w:rsid w:val="00D8672C"/>
    <w:rsid w:val="00D9041B"/>
    <w:rsid w:val="00D9099B"/>
    <w:rsid w:val="00DA71E4"/>
    <w:rsid w:val="00DB4229"/>
    <w:rsid w:val="00DB7564"/>
    <w:rsid w:val="00DC0299"/>
    <w:rsid w:val="00DC5825"/>
    <w:rsid w:val="00DC731C"/>
    <w:rsid w:val="00DD4A2F"/>
    <w:rsid w:val="00DE6CF3"/>
    <w:rsid w:val="00DE6F98"/>
    <w:rsid w:val="00DF3104"/>
    <w:rsid w:val="00E03D3E"/>
    <w:rsid w:val="00E0648B"/>
    <w:rsid w:val="00E144AF"/>
    <w:rsid w:val="00E159F9"/>
    <w:rsid w:val="00E26A68"/>
    <w:rsid w:val="00E26F7F"/>
    <w:rsid w:val="00E35823"/>
    <w:rsid w:val="00E35E93"/>
    <w:rsid w:val="00E36B17"/>
    <w:rsid w:val="00E36F6C"/>
    <w:rsid w:val="00E4050F"/>
    <w:rsid w:val="00E41899"/>
    <w:rsid w:val="00E442FF"/>
    <w:rsid w:val="00E560AA"/>
    <w:rsid w:val="00E636DC"/>
    <w:rsid w:val="00E64B02"/>
    <w:rsid w:val="00E70047"/>
    <w:rsid w:val="00E7767C"/>
    <w:rsid w:val="00E80A03"/>
    <w:rsid w:val="00E8268C"/>
    <w:rsid w:val="00E84189"/>
    <w:rsid w:val="00E93D67"/>
    <w:rsid w:val="00E93DB6"/>
    <w:rsid w:val="00E95492"/>
    <w:rsid w:val="00E9782A"/>
    <w:rsid w:val="00E97A69"/>
    <w:rsid w:val="00EA6352"/>
    <w:rsid w:val="00EB5360"/>
    <w:rsid w:val="00EC09EF"/>
    <w:rsid w:val="00EC3D43"/>
    <w:rsid w:val="00EC6621"/>
    <w:rsid w:val="00EC7B4D"/>
    <w:rsid w:val="00ED2064"/>
    <w:rsid w:val="00ED20FE"/>
    <w:rsid w:val="00EE1E1A"/>
    <w:rsid w:val="00EE36BD"/>
    <w:rsid w:val="00EF3C3F"/>
    <w:rsid w:val="00EF3F97"/>
    <w:rsid w:val="00EF6F32"/>
    <w:rsid w:val="00F04FE9"/>
    <w:rsid w:val="00F1244B"/>
    <w:rsid w:val="00F16694"/>
    <w:rsid w:val="00F17544"/>
    <w:rsid w:val="00F2223D"/>
    <w:rsid w:val="00F30203"/>
    <w:rsid w:val="00F33E81"/>
    <w:rsid w:val="00F40A18"/>
    <w:rsid w:val="00F52D4A"/>
    <w:rsid w:val="00F53BDA"/>
    <w:rsid w:val="00F54165"/>
    <w:rsid w:val="00F66051"/>
    <w:rsid w:val="00F66636"/>
    <w:rsid w:val="00F67C03"/>
    <w:rsid w:val="00F714FE"/>
    <w:rsid w:val="00F7190D"/>
    <w:rsid w:val="00F71F5E"/>
    <w:rsid w:val="00F73FFF"/>
    <w:rsid w:val="00F7761B"/>
    <w:rsid w:val="00F861BB"/>
    <w:rsid w:val="00F87C0A"/>
    <w:rsid w:val="00FA081D"/>
    <w:rsid w:val="00FA34AC"/>
    <w:rsid w:val="00FA42FE"/>
    <w:rsid w:val="00FA6951"/>
    <w:rsid w:val="00FB536E"/>
    <w:rsid w:val="00FB6B35"/>
    <w:rsid w:val="00FB6B5D"/>
    <w:rsid w:val="00FB76A0"/>
    <w:rsid w:val="00FC2947"/>
    <w:rsid w:val="00FC31EC"/>
    <w:rsid w:val="00FC3C09"/>
    <w:rsid w:val="00FC4884"/>
    <w:rsid w:val="00FC596E"/>
    <w:rsid w:val="00FD15DF"/>
    <w:rsid w:val="00FD4B75"/>
    <w:rsid w:val="00FD58A9"/>
    <w:rsid w:val="00FD79F7"/>
    <w:rsid w:val="00FE01F9"/>
    <w:rsid w:val="00FF1D7A"/>
    <w:rsid w:val="00FF5C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C3623"/>
  <w15:chartTrackingRefBased/>
  <w15:docId w15:val="{7DE1CCB6-3132-F046-904D-FD5D0718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3C75"/>
    <w:pPr>
      <w:jc w:val="both"/>
    </w:pPr>
    <w:rPr>
      <w:rFonts w:ascii="Times New Roman" w:eastAsia="Times New Roman" w:hAnsi="Times New Roman"/>
    </w:rPr>
  </w:style>
  <w:style w:type="paragraph" w:styleId="Kop1">
    <w:name w:val="heading 1"/>
    <w:basedOn w:val="Standaard"/>
    <w:next w:val="Hoofdstuk"/>
    <w:link w:val="Kop1Char"/>
    <w:autoRedefine/>
    <w:qFormat/>
    <w:rsid w:val="004D3C75"/>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D3C75"/>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D3C75"/>
    <w:pPr>
      <w:outlineLvl w:val="2"/>
    </w:pPr>
    <w:rPr>
      <w:bCs/>
    </w:rPr>
  </w:style>
  <w:style w:type="paragraph" w:styleId="Kop4">
    <w:name w:val="heading 4"/>
    <w:basedOn w:val="Standaard"/>
    <w:next w:val="Standaard"/>
    <w:link w:val="Kop4Char"/>
    <w:autoRedefine/>
    <w:qFormat/>
    <w:rsid w:val="004D3C75"/>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D3C75"/>
    <w:pPr>
      <w:ind w:hanging="737"/>
      <w:jc w:val="left"/>
      <w:outlineLvl w:val="4"/>
    </w:pPr>
    <w:rPr>
      <w:b/>
      <w:bCs/>
      <w:color w:val="auto"/>
      <w:sz w:val="18"/>
      <w:lang w:val="en-US"/>
    </w:rPr>
  </w:style>
  <w:style w:type="paragraph" w:styleId="Kop6">
    <w:name w:val="heading 6"/>
    <w:basedOn w:val="Kop5"/>
    <w:next w:val="Standaard"/>
    <w:link w:val="Kop6Char"/>
    <w:qFormat/>
    <w:rsid w:val="004D3C75"/>
    <w:pPr>
      <w:spacing w:before="80"/>
      <w:outlineLvl w:val="5"/>
    </w:pPr>
    <w:rPr>
      <w:b w:val="0"/>
      <w:bCs w:val="0"/>
      <w:lang w:val="nl-NL"/>
    </w:rPr>
  </w:style>
  <w:style w:type="paragraph" w:styleId="Kop7">
    <w:name w:val="heading 7"/>
    <w:basedOn w:val="Kop6"/>
    <w:next w:val="Standaard"/>
    <w:link w:val="Kop7Char"/>
    <w:qFormat/>
    <w:rsid w:val="004D3C75"/>
    <w:pPr>
      <w:outlineLvl w:val="6"/>
    </w:pPr>
    <w:rPr>
      <w:i/>
    </w:rPr>
  </w:style>
  <w:style w:type="paragraph" w:styleId="Kop8">
    <w:name w:val="heading 8"/>
    <w:basedOn w:val="Standaard"/>
    <w:next w:val="Kop7"/>
    <w:link w:val="Kop8Char"/>
    <w:qFormat/>
    <w:rsid w:val="004D3C75"/>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D3C75"/>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D3C75"/>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4D3C75"/>
    <w:rPr>
      <w:rFonts w:ascii="Arial" w:eastAsia="Times New Roman" w:hAnsi="Arial"/>
      <w:b/>
      <w:lang w:val="en-US" w:eastAsia="nl-NL"/>
    </w:rPr>
  </w:style>
  <w:style w:type="character" w:customStyle="1" w:styleId="Kop2Char">
    <w:name w:val="Kop 2 Char"/>
    <w:basedOn w:val="Standaardalinea-lettertype"/>
    <w:link w:val="Kop2"/>
    <w:rsid w:val="00E36B17"/>
    <w:rPr>
      <w:rFonts w:ascii="Arial" w:eastAsia="Times" w:hAnsi="Arial"/>
      <w:b/>
      <w:sz w:val="18"/>
      <w:lang w:val="nl-NL" w:eastAsia="nl-NL" w:bidi="ar-SA"/>
    </w:rPr>
  </w:style>
  <w:style w:type="character" w:customStyle="1" w:styleId="Kop3Char">
    <w:name w:val="Kop 3 Char"/>
    <w:basedOn w:val="Kop2Char"/>
    <w:link w:val="Kop3"/>
    <w:rsid w:val="00E36B17"/>
    <w:rPr>
      <w:rFonts w:ascii="Arial" w:eastAsia="Times" w:hAnsi="Arial"/>
      <w:b/>
      <w:bCs/>
      <w:sz w:val="18"/>
      <w:lang w:val="nl-NL" w:eastAsia="nl-NL" w:bidi="ar-SA"/>
    </w:rPr>
  </w:style>
  <w:style w:type="character" w:customStyle="1" w:styleId="Kop4Char">
    <w:name w:val="Kop 4 Char"/>
    <w:basedOn w:val="Standaardalinea-lettertype"/>
    <w:link w:val="Kop4"/>
    <w:rsid w:val="004D3C75"/>
    <w:rPr>
      <w:rFonts w:ascii="Arial" w:eastAsia="Times New Roman" w:hAnsi="Arial"/>
      <w:color w:val="0000FF"/>
      <w:sz w:val="16"/>
      <w:lang w:val="nl-NL" w:eastAsia="nl-NL"/>
    </w:rPr>
  </w:style>
  <w:style w:type="character" w:customStyle="1" w:styleId="Kop5Char">
    <w:name w:val="Kop 5 Char"/>
    <w:basedOn w:val="Standaardalinea-lettertype"/>
    <w:link w:val="Kop5"/>
    <w:rsid w:val="004D3C75"/>
    <w:rPr>
      <w:rFonts w:ascii="Arial" w:eastAsia="Times New Roman" w:hAnsi="Arial"/>
      <w:b/>
      <w:bCs/>
      <w:sz w:val="18"/>
      <w:lang w:val="en-US" w:eastAsia="nl-NL"/>
    </w:rPr>
  </w:style>
  <w:style w:type="character" w:customStyle="1" w:styleId="Kop6Char">
    <w:name w:val="Kop 6 Char"/>
    <w:basedOn w:val="Standaardalinea-lettertype"/>
    <w:link w:val="Kop6"/>
    <w:rsid w:val="004D3C75"/>
    <w:rPr>
      <w:rFonts w:ascii="Arial" w:eastAsia="Times New Roman" w:hAnsi="Arial"/>
      <w:sz w:val="18"/>
      <w:lang w:val="nl-NL" w:eastAsia="nl-NL"/>
    </w:rPr>
  </w:style>
  <w:style w:type="character" w:customStyle="1" w:styleId="Kop7Char">
    <w:name w:val="Kop 7 Char"/>
    <w:basedOn w:val="Kop6Char"/>
    <w:link w:val="Kop7"/>
    <w:rsid w:val="004D3C75"/>
    <w:rPr>
      <w:rFonts w:ascii="Arial" w:eastAsia="Times New Roman" w:hAnsi="Arial"/>
      <w:i/>
      <w:sz w:val="18"/>
      <w:lang w:val="nl-NL" w:eastAsia="nl-NL"/>
    </w:rPr>
  </w:style>
  <w:style w:type="character" w:customStyle="1" w:styleId="Kop8Char">
    <w:name w:val="Kop 8 Char"/>
    <w:basedOn w:val="Kop7Char"/>
    <w:link w:val="Kop8"/>
    <w:rsid w:val="004D3C75"/>
    <w:rPr>
      <w:rFonts w:ascii="Arial" w:eastAsia="Times New Roman" w:hAnsi="Arial"/>
      <w:i/>
      <w:iCs/>
      <w:sz w:val="18"/>
      <w:lang w:val="en-US" w:eastAsia="nl-NL"/>
    </w:rPr>
  </w:style>
  <w:style w:type="paragraph" w:customStyle="1" w:styleId="83ProM">
    <w:name w:val="8.3 Pro M"/>
    <w:basedOn w:val="Standaard"/>
    <w:link w:val="83ProMChar"/>
    <w:autoRedefine/>
    <w:rsid w:val="004D3C75"/>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4D3C75"/>
    <w:rPr>
      <w:rFonts w:ascii="Arial" w:eastAsia="Times New Roman" w:hAnsi="Arial"/>
      <w:i/>
      <w:color w:val="999999"/>
      <w:sz w:val="16"/>
      <w:lang w:val="en-US" w:eastAsia="nl-NL"/>
    </w:rPr>
  </w:style>
  <w:style w:type="character" w:customStyle="1" w:styleId="Kop9Char">
    <w:name w:val="Kop 9 Char"/>
    <w:basedOn w:val="Standaardalinea-lettertype"/>
    <w:link w:val="Kop9"/>
    <w:rsid w:val="004D3C75"/>
    <w:rPr>
      <w:rFonts w:ascii="Arial" w:eastAsia="Times New Roman" w:hAnsi="Arial" w:cs="Arial"/>
      <w:i/>
      <w:color w:val="999999"/>
      <w:sz w:val="16"/>
      <w:szCs w:val="22"/>
      <w:lang w:val="en-US" w:eastAsia="nl-NL"/>
    </w:rPr>
  </w:style>
  <w:style w:type="character" w:customStyle="1" w:styleId="Kop9Char1">
    <w:name w:val="Kop 9 Char1"/>
    <w:basedOn w:val="Standaardalinea-lettertype"/>
    <w:rsid w:val="004F400E"/>
    <w:rPr>
      <w:rFonts w:ascii="Arial" w:hAnsi="Arial" w:cs="Arial"/>
      <w:i/>
      <w:color w:val="999999"/>
      <w:sz w:val="16"/>
      <w:szCs w:val="22"/>
      <w:lang w:val="en-US" w:eastAsia="nl-NL" w:bidi="ar-SA"/>
    </w:rPr>
  </w:style>
  <w:style w:type="character" w:customStyle="1" w:styleId="Char9">
    <w:name w:val="Char9"/>
    <w:basedOn w:val="Standaardalinea-lettertype"/>
    <w:rsid w:val="006351C8"/>
    <w:rPr>
      <w:rFonts w:ascii="Arial" w:hAnsi="Arial"/>
      <w:b/>
      <w:lang w:val="en-US" w:eastAsia="nl-NL" w:bidi="ar-SA"/>
    </w:rPr>
  </w:style>
  <w:style w:type="character" w:customStyle="1" w:styleId="Char6">
    <w:name w:val="Char6"/>
    <w:basedOn w:val="Standaardalinea-lettertype"/>
    <w:rsid w:val="006351C8"/>
    <w:rPr>
      <w:rFonts w:ascii="Arial" w:hAnsi="Arial"/>
      <w:color w:val="0000FF"/>
      <w:sz w:val="16"/>
      <w:lang w:val="nl-NL" w:eastAsia="nl-NL" w:bidi="ar-SA"/>
    </w:rPr>
  </w:style>
  <w:style w:type="character" w:customStyle="1" w:styleId="Char5">
    <w:name w:val="Char5"/>
    <w:basedOn w:val="Standaardalinea-lettertype"/>
    <w:rsid w:val="006351C8"/>
    <w:rPr>
      <w:rFonts w:ascii="Arial" w:hAnsi="Arial"/>
      <w:b/>
      <w:bCs/>
      <w:sz w:val="18"/>
      <w:lang w:val="en-US" w:eastAsia="nl-NL" w:bidi="ar-SA"/>
    </w:rPr>
  </w:style>
  <w:style w:type="character" w:customStyle="1" w:styleId="Char4">
    <w:name w:val="Char4"/>
    <w:basedOn w:val="Standaardalinea-lettertype"/>
    <w:rsid w:val="006351C8"/>
    <w:rPr>
      <w:rFonts w:ascii="Arial" w:hAnsi="Arial"/>
      <w:sz w:val="18"/>
      <w:lang w:val="nl-NL" w:eastAsia="nl-NL" w:bidi="ar-SA"/>
    </w:rPr>
  </w:style>
  <w:style w:type="character" w:customStyle="1" w:styleId="Char3">
    <w:name w:val="Char3"/>
    <w:basedOn w:val="Char4"/>
    <w:rsid w:val="006351C8"/>
    <w:rPr>
      <w:rFonts w:ascii="Arial" w:hAnsi="Arial"/>
      <w:i/>
      <w:sz w:val="18"/>
      <w:lang w:val="nl-NL" w:eastAsia="nl-NL" w:bidi="ar-SA"/>
    </w:rPr>
  </w:style>
  <w:style w:type="character" w:customStyle="1" w:styleId="Char2">
    <w:name w:val="Char2"/>
    <w:basedOn w:val="Char3"/>
    <w:rsid w:val="006351C8"/>
    <w:rPr>
      <w:rFonts w:ascii="Arial" w:hAnsi="Arial"/>
      <w:i/>
      <w:iCs/>
      <w:sz w:val="18"/>
      <w:lang w:val="en-US" w:eastAsia="nl-NL" w:bidi="ar-SA"/>
    </w:rPr>
  </w:style>
  <w:style w:type="paragraph" w:customStyle="1" w:styleId="81">
    <w:name w:val="8.1"/>
    <w:basedOn w:val="Standaard"/>
    <w:link w:val="81Char"/>
    <w:rsid w:val="004D3C75"/>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4D3C75"/>
    <w:rPr>
      <w:rFonts w:ascii="Arial" w:eastAsia="Times New Roman" w:hAnsi="Arial" w:cs="Arial"/>
      <w:sz w:val="18"/>
      <w:szCs w:val="18"/>
      <w:lang w:eastAsia="nl-NL"/>
    </w:rPr>
  </w:style>
  <w:style w:type="paragraph" w:customStyle="1" w:styleId="81Def">
    <w:name w:val="8.1 Def"/>
    <w:basedOn w:val="81"/>
    <w:rsid w:val="004D3C75"/>
    <w:rPr>
      <w:i/>
      <w:color w:val="808080"/>
      <w:sz w:val="16"/>
    </w:rPr>
  </w:style>
  <w:style w:type="paragraph" w:customStyle="1" w:styleId="81linkDeel">
    <w:name w:val="8.1 link Deel"/>
    <w:basedOn w:val="Standaard"/>
    <w:autoRedefine/>
    <w:rsid w:val="004D3C75"/>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D3C75"/>
    <w:pPr>
      <w:outlineLvl w:val="6"/>
    </w:pPr>
  </w:style>
  <w:style w:type="paragraph" w:customStyle="1" w:styleId="81linkLot">
    <w:name w:val="8.1 link Lot"/>
    <w:basedOn w:val="Standaard"/>
    <w:autoRedefine/>
    <w:rsid w:val="004D3C75"/>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D3C75"/>
    <w:pPr>
      <w:outlineLvl w:val="7"/>
    </w:pPr>
  </w:style>
  <w:style w:type="paragraph" w:customStyle="1" w:styleId="81link1">
    <w:name w:val="8.1 link1"/>
    <w:basedOn w:val="81"/>
    <w:rsid w:val="004D3C75"/>
    <w:pPr>
      <w:tabs>
        <w:tab w:val="left" w:pos="1560"/>
      </w:tabs>
    </w:pPr>
    <w:rPr>
      <w:color w:val="000000"/>
      <w:sz w:val="16"/>
      <w:lang w:eastAsia="en-US"/>
    </w:rPr>
  </w:style>
  <w:style w:type="paragraph" w:customStyle="1" w:styleId="82">
    <w:name w:val="8.2"/>
    <w:basedOn w:val="81"/>
    <w:link w:val="82Char1"/>
    <w:rsid w:val="004D3C75"/>
    <w:pPr>
      <w:tabs>
        <w:tab w:val="clear" w:pos="851"/>
        <w:tab w:val="left" w:pos="1134"/>
      </w:tabs>
      <w:ind w:left="1135"/>
    </w:pPr>
  </w:style>
  <w:style w:type="character" w:customStyle="1" w:styleId="82Char1">
    <w:name w:val="8.2 Char1"/>
    <w:basedOn w:val="81Char"/>
    <w:link w:val="82"/>
    <w:rsid w:val="004D3C75"/>
    <w:rPr>
      <w:rFonts w:ascii="Arial" w:eastAsia="Times New Roman" w:hAnsi="Arial" w:cs="Arial"/>
      <w:sz w:val="18"/>
      <w:szCs w:val="18"/>
      <w:lang w:eastAsia="nl-NL"/>
    </w:rPr>
  </w:style>
  <w:style w:type="character" w:customStyle="1" w:styleId="82Char">
    <w:name w:val="8.2 Char"/>
    <w:basedOn w:val="81Char"/>
    <w:rsid w:val="00AB1C6B"/>
    <w:rPr>
      <w:rFonts w:ascii="Arial" w:eastAsia="Times New Roman" w:hAnsi="Arial" w:cs="Arial"/>
      <w:sz w:val="18"/>
      <w:szCs w:val="18"/>
      <w:lang w:eastAsia="nl-NL"/>
    </w:rPr>
  </w:style>
  <w:style w:type="paragraph" w:customStyle="1" w:styleId="82link2">
    <w:name w:val="8.2 link 2"/>
    <w:basedOn w:val="81link1"/>
    <w:rsid w:val="004D3C75"/>
    <w:pPr>
      <w:tabs>
        <w:tab w:val="clear" w:pos="851"/>
        <w:tab w:val="left" w:pos="1134"/>
        <w:tab w:val="left" w:pos="1843"/>
        <w:tab w:val="left" w:pos="2552"/>
      </w:tabs>
      <w:ind w:left="1135"/>
    </w:pPr>
    <w:rPr>
      <w:color w:val="auto"/>
    </w:rPr>
  </w:style>
  <w:style w:type="paragraph" w:customStyle="1" w:styleId="82link3">
    <w:name w:val="8.2 link 3"/>
    <w:basedOn w:val="82link2"/>
    <w:rsid w:val="004D3C75"/>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D3C75"/>
    <w:pPr>
      <w:ind w:firstLine="0"/>
      <w:outlineLvl w:val="8"/>
    </w:pPr>
    <w:rPr>
      <w:color w:val="800000"/>
    </w:rPr>
  </w:style>
  <w:style w:type="paragraph" w:customStyle="1" w:styleId="83">
    <w:name w:val="8.3"/>
    <w:basedOn w:val="82"/>
    <w:link w:val="83Char1"/>
    <w:rsid w:val="004D3C75"/>
    <w:pPr>
      <w:tabs>
        <w:tab w:val="clear" w:pos="1134"/>
        <w:tab w:val="left" w:pos="1418"/>
      </w:tabs>
      <w:ind w:left="1418"/>
    </w:pPr>
  </w:style>
  <w:style w:type="character" w:customStyle="1" w:styleId="83Char1">
    <w:name w:val="8.3 Char1"/>
    <w:basedOn w:val="82Char1"/>
    <w:link w:val="83"/>
    <w:rsid w:val="004D3C75"/>
    <w:rPr>
      <w:rFonts w:ascii="Arial" w:eastAsia="Times New Roman" w:hAnsi="Arial" w:cs="Arial"/>
      <w:sz w:val="18"/>
      <w:szCs w:val="18"/>
      <w:lang w:eastAsia="nl-NL"/>
    </w:rPr>
  </w:style>
  <w:style w:type="character" w:customStyle="1" w:styleId="83Char">
    <w:name w:val="8.3 Char"/>
    <w:basedOn w:val="82Char"/>
    <w:rsid w:val="00AB1C6B"/>
    <w:rPr>
      <w:rFonts w:ascii="Arial" w:eastAsia="Times New Roman" w:hAnsi="Arial" w:cs="Arial"/>
      <w:sz w:val="18"/>
      <w:szCs w:val="18"/>
      <w:lang w:eastAsia="nl-NL"/>
    </w:rPr>
  </w:style>
  <w:style w:type="paragraph" w:customStyle="1" w:styleId="83Kenm">
    <w:name w:val="8.3 Kenm"/>
    <w:basedOn w:val="83"/>
    <w:autoRedefine/>
    <w:rsid w:val="004D3C75"/>
    <w:pPr>
      <w:tabs>
        <w:tab w:val="left" w:pos="4253"/>
      </w:tabs>
      <w:spacing w:before="80"/>
      <w:ind w:left="3969" w:hanging="2835"/>
      <w:jc w:val="left"/>
    </w:pPr>
    <w:rPr>
      <w:sz w:val="16"/>
      <w:lang w:val="nl-NL"/>
    </w:rPr>
  </w:style>
  <w:style w:type="paragraph" w:customStyle="1" w:styleId="83ProM2">
    <w:name w:val="8.3 Pro M2"/>
    <w:basedOn w:val="83ProM"/>
    <w:rsid w:val="004D3C75"/>
    <w:pPr>
      <w:tabs>
        <w:tab w:val="clear" w:pos="1418"/>
        <w:tab w:val="left" w:pos="1701"/>
      </w:tabs>
      <w:ind w:left="1701"/>
    </w:pPr>
    <w:rPr>
      <w:snapToGrid w:val="0"/>
    </w:rPr>
  </w:style>
  <w:style w:type="paragraph" w:customStyle="1" w:styleId="83ProM3">
    <w:name w:val="8.3 Pro M3"/>
    <w:basedOn w:val="83ProM2"/>
    <w:rsid w:val="004D3C75"/>
    <w:pPr>
      <w:ind w:left="1985"/>
    </w:pPr>
    <w:rPr>
      <w:lang w:val="nl-NL"/>
    </w:rPr>
  </w:style>
  <w:style w:type="paragraph" w:customStyle="1" w:styleId="84">
    <w:name w:val="8.4"/>
    <w:basedOn w:val="83"/>
    <w:rsid w:val="004D3C75"/>
    <w:pPr>
      <w:tabs>
        <w:tab w:val="clear" w:pos="1418"/>
        <w:tab w:val="left" w:pos="1701"/>
      </w:tabs>
      <w:ind w:left="1702"/>
    </w:pPr>
  </w:style>
  <w:style w:type="paragraph" w:customStyle="1" w:styleId="8table">
    <w:name w:val="8.table"/>
    <w:basedOn w:val="83"/>
    <w:rsid w:val="00347134"/>
    <w:pPr>
      <w:tabs>
        <w:tab w:val="left" w:pos="2835"/>
        <w:tab w:val="left" w:pos="4536"/>
        <w:tab w:val="left" w:pos="6237"/>
      </w:tabs>
    </w:pPr>
    <w:rPr>
      <w:rFonts w:ascii="Helvetica" w:hAnsi="Helvetica"/>
      <w:color w:val="0000FF"/>
    </w:rPr>
  </w:style>
  <w:style w:type="character" w:customStyle="1" w:styleId="Char1">
    <w:name w:val="Char1"/>
    <w:basedOn w:val="Standaardalinea-lettertype"/>
    <w:rsid w:val="006351C8"/>
    <w:rPr>
      <w:rFonts w:ascii="Arial" w:hAnsi="Arial" w:cs="Arial"/>
      <w:i/>
      <w:color w:val="999999"/>
      <w:sz w:val="16"/>
      <w:szCs w:val="22"/>
      <w:lang w:val="en-US" w:eastAsia="nl-NL" w:bidi="ar-SA"/>
    </w:rPr>
  </w:style>
  <w:style w:type="paragraph" w:customStyle="1" w:styleId="Deel">
    <w:name w:val="Deel"/>
    <w:basedOn w:val="Standaard"/>
    <w:autoRedefine/>
    <w:rsid w:val="004D3C75"/>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D3C75"/>
    <w:pPr>
      <w:shd w:val="clear" w:color="auto" w:fill="000080"/>
    </w:pPr>
    <w:rPr>
      <w:rFonts w:ascii="Geneva" w:hAnsi="Geneva"/>
    </w:rPr>
  </w:style>
  <w:style w:type="paragraph" w:styleId="Eindnoottekst">
    <w:name w:val="endnote text"/>
    <w:basedOn w:val="Standaard"/>
    <w:semiHidden/>
    <w:rsid w:val="004D3C75"/>
  </w:style>
  <w:style w:type="character" w:styleId="GevolgdeHyperlink">
    <w:name w:val="FollowedHyperlink"/>
    <w:basedOn w:val="Standaardalinea-lettertype"/>
    <w:rsid w:val="004D3C75"/>
    <w:rPr>
      <w:color w:val="800080"/>
      <w:u w:val="single"/>
    </w:rPr>
  </w:style>
  <w:style w:type="character" w:styleId="Hyperlink">
    <w:name w:val="Hyperlink"/>
    <w:basedOn w:val="Standaardalinea-lettertype"/>
    <w:uiPriority w:val="99"/>
    <w:rsid w:val="004D3C75"/>
    <w:rPr>
      <w:color w:val="0000FF"/>
      <w:u w:val="single"/>
    </w:rPr>
  </w:style>
  <w:style w:type="paragraph" w:styleId="Inhopg1">
    <w:name w:val="toc 1"/>
    <w:basedOn w:val="Standaard"/>
    <w:next w:val="Standaard"/>
    <w:rsid w:val="004D3C75"/>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D3C75"/>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D3C75"/>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4D3C75"/>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4D3C75"/>
    <w:rPr>
      <w:rFonts w:ascii="Times New Roman" w:eastAsia="Times New Roman" w:hAnsi="Times New Roman"/>
      <w:noProof/>
      <w:sz w:val="16"/>
      <w:szCs w:val="24"/>
      <w:lang w:val="nl-NL" w:eastAsia="nl-NL"/>
    </w:rPr>
  </w:style>
  <w:style w:type="character" w:customStyle="1" w:styleId="Char">
    <w:name w:val="Char"/>
    <w:basedOn w:val="Standaardalinea-lettertype"/>
    <w:rsid w:val="006351C8"/>
    <w:rPr>
      <w:noProof/>
      <w:sz w:val="16"/>
      <w:szCs w:val="24"/>
      <w:lang w:val="nl-NL" w:eastAsia="nl-NL" w:bidi="ar-SA"/>
    </w:rPr>
  </w:style>
  <w:style w:type="paragraph" w:styleId="Inhopg5">
    <w:name w:val="toc 5"/>
    <w:basedOn w:val="Standaard"/>
    <w:next w:val="Standaard"/>
    <w:rsid w:val="004D3C75"/>
    <w:pPr>
      <w:tabs>
        <w:tab w:val="right" w:leader="dot" w:pos="8505"/>
      </w:tabs>
      <w:ind w:left="960"/>
    </w:pPr>
    <w:rPr>
      <w:sz w:val="16"/>
    </w:rPr>
  </w:style>
  <w:style w:type="paragraph" w:styleId="Inhopg6">
    <w:name w:val="toc 6"/>
    <w:basedOn w:val="Standaard"/>
    <w:next w:val="Standaard"/>
    <w:autoRedefine/>
    <w:semiHidden/>
    <w:rsid w:val="004D3C75"/>
    <w:pPr>
      <w:ind w:left="1200"/>
    </w:pPr>
    <w:rPr>
      <w:sz w:val="16"/>
    </w:rPr>
  </w:style>
  <w:style w:type="paragraph" w:styleId="Inhopg7">
    <w:name w:val="toc 7"/>
    <w:basedOn w:val="Standaard"/>
    <w:next w:val="Standaard"/>
    <w:autoRedefine/>
    <w:semiHidden/>
    <w:rsid w:val="004D3C75"/>
    <w:pPr>
      <w:ind w:left="1440"/>
    </w:pPr>
  </w:style>
  <w:style w:type="paragraph" w:styleId="Inhopg8">
    <w:name w:val="toc 8"/>
    <w:basedOn w:val="Standaard"/>
    <w:next w:val="Standaard"/>
    <w:autoRedefine/>
    <w:semiHidden/>
    <w:rsid w:val="004D3C75"/>
    <w:pPr>
      <w:ind w:left="1680"/>
    </w:pPr>
  </w:style>
  <w:style w:type="paragraph" w:styleId="Inhopg9">
    <w:name w:val="toc 9"/>
    <w:basedOn w:val="Standaard"/>
    <w:next w:val="Standaard"/>
    <w:semiHidden/>
    <w:rsid w:val="004D3C75"/>
    <w:pPr>
      <w:tabs>
        <w:tab w:val="left" w:pos="851"/>
        <w:tab w:val="left" w:pos="7371"/>
        <w:tab w:val="left" w:pos="7938"/>
        <w:tab w:val="right" w:leader="dot" w:pos="9639"/>
      </w:tabs>
    </w:pPr>
    <w:rPr>
      <w:sz w:val="16"/>
    </w:rPr>
  </w:style>
  <w:style w:type="paragraph" w:styleId="Koptekst">
    <w:name w:val="header"/>
    <w:basedOn w:val="Standaard"/>
    <w:rsid w:val="004D3C75"/>
    <w:pPr>
      <w:tabs>
        <w:tab w:val="center" w:pos="4536"/>
        <w:tab w:val="right" w:pos="9072"/>
      </w:tabs>
    </w:pPr>
  </w:style>
  <w:style w:type="paragraph" w:customStyle="1" w:styleId="Lijn">
    <w:name w:val="Lijn"/>
    <w:basedOn w:val="Standaard"/>
    <w:link w:val="LijnChar"/>
    <w:autoRedefine/>
    <w:rsid w:val="004D3C75"/>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4D3C75"/>
    <w:rPr>
      <w:rFonts w:ascii="Helvetica" w:eastAsia="Times New Roman" w:hAnsi="Helvetica"/>
      <w:color w:val="000000"/>
      <w:spacing w:val="-2"/>
      <w:sz w:val="16"/>
      <w:lang w:eastAsia="nl-NL"/>
    </w:rPr>
  </w:style>
  <w:style w:type="paragraph" w:styleId="Lijstopsomteken">
    <w:name w:val="List Bullet"/>
    <w:basedOn w:val="Standaard"/>
    <w:autoRedefine/>
    <w:rsid w:val="00347134"/>
    <w:pPr>
      <w:tabs>
        <w:tab w:val="num" w:pos="360"/>
      </w:tabs>
      <w:ind w:left="360" w:hanging="360"/>
    </w:pPr>
    <w:rPr>
      <w:rFonts w:ascii="Helvetica" w:hAnsi="Helvetica"/>
      <w:lang w:val="en-US"/>
    </w:rPr>
  </w:style>
  <w:style w:type="paragraph" w:customStyle="1" w:styleId="Link">
    <w:name w:val="Link"/>
    <w:autoRedefine/>
    <w:rsid w:val="004D3C75"/>
    <w:pPr>
      <w:ind w:left="-851"/>
    </w:pPr>
    <w:rPr>
      <w:rFonts w:ascii="Arial" w:eastAsia="Times New Roman" w:hAnsi="Arial" w:cs="Arial"/>
      <w:bCs/>
      <w:color w:val="0000FF"/>
      <w:sz w:val="18"/>
      <w:szCs w:val="24"/>
      <w:lang w:val="nl-NL"/>
    </w:rPr>
  </w:style>
  <w:style w:type="character" w:customStyle="1" w:styleId="MeetChar">
    <w:name w:val="MeetChar"/>
    <w:basedOn w:val="Standaardalinea-lettertype"/>
    <w:rsid w:val="004D3C75"/>
    <w:rPr>
      <w:b/>
      <w:color w:val="008080"/>
    </w:rPr>
  </w:style>
  <w:style w:type="character" w:customStyle="1" w:styleId="Merk">
    <w:name w:val="Merk"/>
    <w:basedOn w:val="Standaardalinea-lettertype"/>
    <w:rsid w:val="004D3C75"/>
    <w:rPr>
      <w:rFonts w:ascii="Helvetica" w:hAnsi="Helvetica"/>
      <w:b/>
      <w:noProof w:val="0"/>
      <w:color w:val="FF0000"/>
      <w:lang w:val="nl-NL"/>
    </w:rPr>
  </w:style>
  <w:style w:type="character" w:styleId="Paginanummer">
    <w:name w:val="page number"/>
    <w:basedOn w:val="Standaardalinea-lettertype"/>
    <w:rsid w:val="00347134"/>
  </w:style>
  <w:style w:type="paragraph" w:styleId="Voettekst">
    <w:name w:val="footer"/>
    <w:basedOn w:val="Standaard"/>
    <w:rsid w:val="004D3C75"/>
    <w:pPr>
      <w:tabs>
        <w:tab w:val="center" w:pos="4819"/>
        <w:tab w:val="right" w:pos="9071"/>
      </w:tabs>
    </w:pPr>
  </w:style>
  <w:style w:type="paragraph" w:customStyle="1" w:styleId="Zieook">
    <w:name w:val="Zie ook"/>
    <w:basedOn w:val="Standaard"/>
    <w:rsid w:val="004D3C75"/>
    <w:rPr>
      <w:rFonts w:ascii="Arial" w:hAnsi="Arial"/>
      <w:b/>
      <w:sz w:val="16"/>
    </w:rPr>
  </w:style>
  <w:style w:type="paragraph" w:styleId="Bloktekst">
    <w:name w:val="Block Text"/>
    <w:basedOn w:val="Standaard"/>
    <w:rsid w:val="00AB1C6B"/>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character" w:customStyle="1" w:styleId="Post">
    <w:name w:val="Post"/>
    <w:basedOn w:val="Standaardalinea-lettertype"/>
    <w:rsid w:val="004D3C75"/>
    <w:rPr>
      <w:rFonts w:ascii="Arial" w:hAnsi="Arial" w:cs="Arial"/>
      <w:noProof/>
      <w:color w:val="0000FF"/>
      <w:sz w:val="16"/>
      <w:szCs w:val="16"/>
      <w:lang w:val="fr-FR"/>
    </w:rPr>
  </w:style>
  <w:style w:type="character" w:customStyle="1" w:styleId="OptieChar">
    <w:name w:val="OptieChar"/>
    <w:basedOn w:val="Standaardalinea-lettertype"/>
    <w:rsid w:val="004D3C75"/>
    <w:rPr>
      <w:color w:val="FF0000"/>
    </w:rPr>
  </w:style>
  <w:style w:type="character" w:customStyle="1" w:styleId="MerkChar">
    <w:name w:val="MerkChar"/>
    <w:basedOn w:val="Standaardalinea-lettertype"/>
    <w:rsid w:val="004D3C75"/>
    <w:rPr>
      <w:color w:val="FF6600"/>
    </w:rPr>
  </w:style>
  <w:style w:type="paragraph" w:customStyle="1" w:styleId="Merk2">
    <w:name w:val="Merk2"/>
    <w:basedOn w:val="Merk1"/>
    <w:rsid w:val="004D3C75"/>
    <w:pPr>
      <w:spacing w:before="60" w:after="60"/>
      <w:ind w:left="567" w:hanging="1418"/>
    </w:pPr>
    <w:rPr>
      <w:b w:val="0"/>
      <w:color w:val="0000FF"/>
    </w:rPr>
  </w:style>
  <w:style w:type="paragraph" w:customStyle="1" w:styleId="Merk1">
    <w:name w:val="Merk1"/>
    <w:basedOn w:val="Volgnr"/>
    <w:next w:val="Kop4"/>
    <w:link w:val="Merk1Char"/>
    <w:rsid w:val="004D3C75"/>
    <w:pPr>
      <w:spacing w:before="40" w:after="20"/>
    </w:pPr>
    <w:rPr>
      <w:b/>
      <w:color w:val="FF0000"/>
      <w:lang w:val="nl-BE"/>
    </w:rPr>
  </w:style>
  <w:style w:type="paragraph" w:customStyle="1" w:styleId="Volgnr">
    <w:name w:val="Volgnr"/>
    <w:basedOn w:val="Standaard"/>
    <w:next w:val="Standaard"/>
    <w:link w:val="VolgnrChar"/>
    <w:rsid w:val="004D3C75"/>
    <w:pPr>
      <w:ind w:left="-851"/>
      <w:outlineLvl w:val="3"/>
    </w:pPr>
    <w:rPr>
      <w:rFonts w:ascii="Arial" w:hAnsi="Arial"/>
      <w:color w:val="000000"/>
      <w:sz w:val="16"/>
      <w:lang w:val="nl"/>
    </w:rPr>
  </w:style>
  <w:style w:type="character" w:customStyle="1" w:styleId="VolgnrChar">
    <w:name w:val="Volgnr Char"/>
    <w:basedOn w:val="Kop4Char"/>
    <w:link w:val="Volgnr"/>
    <w:rsid w:val="004D3C75"/>
    <w:rPr>
      <w:rFonts w:ascii="Arial" w:eastAsia="Times New Roman" w:hAnsi="Arial"/>
      <w:color w:val="000000"/>
      <w:sz w:val="16"/>
      <w:lang w:val="nl" w:eastAsia="nl-NL"/>
    </w:rPr>
  </w:style>
  <w:style w:type="character" w:customStyle="1" w:styleId="Merk1Char">
    <w:name w:val="Merk1 Char"/>
    <w:basedOn w:val="VolgnrChar"/>
    <w:link w:val="Merk1"/>
    <w:rsid w:val="004D3C75"/>
    <w:rPr>
      <w:rFonts w:ascii="Arial" w:eastAsia="Times New Roman" w:hAnsi="Arial"/>
      <w:b/>
      <w:color w:val="FF0000"/>
      <w:sz w:val="16"/>
      <w:lang w:val="nl" w:eastAsia="nl-NL"/>
    </w:rPr>
  </w:style>
  <w:style w:type="paragraph" w:customStyle="1" w:styleId="80">
    <w:name w:val="8.0"/>
    <w:basedOn w:val="Standaard"/>
    <w:link w:val="80Char"/>
    <w:autoRedefine/>
    <w:rsid w:val="004D3C75"/>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4D3C75"/>
    <w:rPr>
      <w:rFonts w:ascii="Arial" w:eastAsia="Times New Roman" w:hAnsi="Arial" w:cs="Arial"/>
      <w:sz w:val="18"/>
      <w:szCs w:val="18"/>
      <w:lang w:eastAsia="nl-NL"/>
    </w:rPr>
  </w:style>
  <w:style w:type="paragraph" w:customStyle="1" w:styleId="Bestek">
    <w:name w:val="Bestek"/>
    <w:basedOn w:val="Standaard"/>
    <w:rsid w:val="004D3C75"/>
    <w:pPr>
      <w:ind w:left="-851"/>
    </w:pPr>
    <w:rPr>
      <w:rFonts w:ascii="Arial" w:hAnsi="Arial"/>
      <w:b/>
      <w:color w:val="FF0000"/>
    </w:rPr>
  </w:style>
  <w:style w:type="paragraph" w:customStyle="1" w:styleId="83Normen">
    <w:name w:val="8.3 Normen"/>
    <w:basedOn w:val="83Kenm"/>
    <w:link w:val="83NormenChar"/>
    <w:rsid w:val="004D3C75"/>
    <w:pPr>
      <w:tabs>
        <w:tab w:val="clear" w:pos="4253"/>
      </w:tabs>
      <w:ind w:left="4082" w:hanging="113"/>
    </w:pPr>
    <w:rPr>
      <w:b/>
      <w:color w:val="008000"/>
    </w:rPr>
  </w:style>
  <w:style w:type="character" w:customStyle="1" w:styleId="83NormenChar">
    <w:name w:val="8.3 Normen Char"/>
    <w:basedOn w:val="Standaardalinea-lettertype"/>
    <w:link w:val="83Normen"/>
    <w:rsid w:val="004D3C75"/>
    <w:rPr>
      <w:rFonts w:ascii="Arial" w:eastAsia="Times New Roman" w:hAnsi="Arial" w:cs="Arial"/>
      <w:b/>
      <w:color w:val="008000"/>
      <w:sz w:val="16"/>
      <w:szCs w:val="18"/>
      <w:lang w:val="nl-NL" w:eastAsia="nl-NL"/>
    </w:rPr>
  </w:style>
  <w:style w:type="paragraph" w:customStyle="1" w:styleId="OFWEL">
    <w:name w:val="OFWEL"/>
    <w:basedOn w:val="Standaard"/>
    <w:next w:val="Standaard"/>
    <w:rsid w:val="004D3C75"/>
    <w:pPr>
      <w:jc w:val="left"/>
    </w:pPr>
    <w:rPr>
      <w:color w:val="008080"/>
    </w:rPr>
  </w:style>
  <w:style w:type="paragraph" w:customStyle="1" w:styleId="Meting">
    <w:name w:val="Meting"/>
    <w:basedOn w:val="Standaard"/>
    <w:rsid w:val="004D3C75"/>
    <w:pPr>
      <w:ind w:left="1418" w:hanging="1418"/>
    </w:pPr>
  </w:style>
  <w:style w:type="paragraph" w:customStyle="1" w:styleId="OFWEL-1">
    <w:name w:val="OFWEL -1"/>
    <w:basedOn w:val="OFWEL"/>
    <w:rsid w:val="004D3C75"/>
    <w:pPr>
      <w:ind w:left="851"/>
    </w:pPr>
    <w:rPr>
      <w:spacing w:val="-3"/>
    </w:rPr>
  </w:style>
  <w:style w:type="paragraph" w:customStyle="1" w:styleId="FACULT">
    <w:name w:val="FACULT"/>
    <w:basedOn w:val="Standaard"/>
    <w:next w:val="Standaard"/>
    <w:rsid w:val="004D3C75"/>
    <w:rPr>
      <w:color w:val="0000FF"/>
    </w:rPr>
  </w:style>
  <w:style w:type="character" w:customStyle="1" w:styleId="VolgnrChar1">
    <w:name w:val="Volgnr Char1"/>
    <w:basedOn w:val="Char6"/>
    <w:rsid w:val="00CD01BA"/>
    <w:rPr>
      <w:rFonts w:ascii="Arial" w:hAnsi="Arial" w:cs="Arial"/>
      <w:color w:val="000000"/>
      <w:sz w:val="16"/>
      <w:szCs w:val="16"/>
      <w:lang w:val="nl-BE" w:eastAsia="nl-NL" w:bidi="ar-SA"/>
    </w:rPr>
  </w:style>
  <w:style w:type="character" w:customStyle="1" w:styleId="Merk1Char1">
    <w:name w:val="Merk1 Char1"/>
    <w:basedOn w:val="VolgnrChar1"/>
    <w:rsid w:val="00CD01BA"/>
    <w:rPr>
      <w:rFonts w:ascii="Arial" w:hAnsi="Arial" w:cs="Arial"/>
      <w:b/>
      <w:color w:val="FF0000"/>
      <w:sz w:val="16"/>
      <w:szCs w:val="16"/>
      <w:lang w:val="nl-BE" w:eastAsia="nl-NL" w:bidi="ar-SA"/>
    </w:rPr>
  </w:style>
  <w:style w:type="paragraph" w:customStyle="1" w:styleId="Hoofdgroep">
    <w:name w:val="Hoofdgroep"/>
    <w:basedOn w:val="Hoofdstuk"/>
    <w:rsid w:val="004D3C75"/>
    <w:pPr>
      <w:outlineLvl w:val="1"/>
    </w:pPr>
    <w:rPr>
      <w:rFonts w:ascii="Helvetica" w:hAnsi="Helvetica"/>
      <w:b w:val="0"/>
      <w:color w:val="0000FF"/>
    </w:rPr>
  </w:style>
  <w:style w:type="character" w:styleId="Verwijzingopmerking">
    <w:name w:val="annotation reference"/>
    <w:basedOn w:val="Standaardalinea-lettertype"/>
    <w:semiHidden/>
    <w:rsid w:val="00080778"/>
    <w:rPr>
      <w:sz w:val="16"/>
      <w:szCs w:val="16"/>
    </w:rPr>
  </w:style>
  <w:style w:type="paragraph" w:styleId="Tekstopmerking">
    <w:name w:val="annotation text"/>
    <w:basedOn w:val="Standaard"/>
    <w:semiHidden/>
    <w:rsid w:val="00080778"/>
    <w:pPr>
      <w:jc w:val="left"/>
    </w:pPr>
    <w:rPr>
      <w:lang w:val="nl-NL"/>
    </w:rPr>
  </w:style>
  <w:style w:type="paragraph" w:styleId="Ballontekst">
    <w:name w:val="Balloon Text"/>
    <w:basedOn w:val="Standaard"/>
    <w:link w:val="BallontekstChar"/>
    <w:uiPriority w:val="99"/>
    <w:unhideWhenUsed/>
    <w:rsid w:val="004D3C75"/>
    <w:rPr>
      <w:rFonts w:ascii="Tahoma" w:hAnsi="Tahoma" w:cs="Tahoma"/>
      <w:sz w:val="16"/>
      <w:szCs w:val="16"/>
    </w:rPr>
  </w:style>
  <w:style w:type="character" w:customStyle="1" w:styleId="BallontekstChar">
    <w:name w:val="Ballontekst Char"/>
    <w:basedOn w:val="Standaardalinea-lettertype"/>
    <w:link w:val="Ballontekst"/>
    <w:uiPriority w:val="99"/>
    <w:rsid w:val="004D3C75"/>
    <w:rPr>
      <w:rFonts w:ascii="Tahoma" w:eastAsia="Times New Roman" w:hAnsi="Tahoma" w:cs="Tahoma"/>
      <w:sz w:val="16"/>
      <w:szCs w:val="16"/>
      <w:lang w:eastAsia="nl-NL"/>
    </w:rPr>
  </w:style>
  <w:style w:type="character" w:customStyle="1" w:styleId="Referentie">
    <w:name w:val="Referentie"/>
    <w:basedOn w:val="Standaardalinea-lettertype"/>
    <w:rsid w:val="004D3C75"/>
    <w:rPr>
      <w:color w:val="FF6600"/>
    </w:rPr>
  </w:style>
  <w:style w:type="character" w:customStyle="1" w:styleId="RevisieDatum">
    <w:name w:val="RevisieDatum"/>
    <w:basedOn w:val="Standaardalinea-lettertype"/>
    <w:rsid w:val="004D3C75"/>
    <w:rPr>
      <w:vanish/>
      <w:color w:val="auto"/>
    </w:rPr>
  </w:style>
  <w:style w:type="character" w:customStyle="1" w:styleId="SfbCodeChar">
    <w:name w:val="Sfb_Code Char"/>
    <w:basedOn w:val="Standaardalinea-lettertype"/>
    <w:link w:val="SfbCode"/>
    <w:rsid w:val="004D3C75"/>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4D3C75"/>
    <w:pPr>
      <w:spacing w:before="20" w:after="40"/>
      <w:ind w:left="567"/>
    </w:pPr>
    <w:rPr>
      <w:rFonts w:ascii="Arial" w:eastAsia="New York" w:hAnsi="Arial" w:cs="Arial"/>
      <w:b/>
      <w:snapToGrid w:val="0"/>
      <w:color w:val="FF0000"/>
      <w:sz w:val="18"/>
      <w:szCs w:val="18"/>
    </w:rPr>
  </w:style>
  <w:style w:type="character" w:customStyle="1" w:styleId="Verdana6ptVet">
    <w:name w:val="Verdana 6 pt Vet"/>
    <w:basedOn w:val="Standaardalinea-lettertype"/>
    <w:semiHidden/>
    <w:rsid w:val="004D3C75"/>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D3C75"/>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4D3C75"/>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D3C75"/>
    <w:pPr>
      <w:spacing w:line="168" w:lineRule="atLeast"/>
    </w:pPr>
    <w:rPr>
      <w:rFonts w:ascii="Verdana" w:hAnsi="Verdana"/>
      <w:color w:val="000000"/>
      <w:sz w:val="16"/>
      <w:szCs w:val="12"/>
    </w:rPr>
  </w:style>
  <w:style w:type="paragraph" w:customStyle="1" w:styleId="Verdana6pt">
    <w:name w:val="Verdana 6 pt"/>
    <w:basedOn w:val="Standaard"/>
    <w:semiHidden/>
    <w:rsid w:val="004D3C75"/>
    <w:pPr>
      <w:spacing w:line="168" w:lineRule="atLeast"/>
      <w:jc w:val="center"/>
    </w:pPr>
    <w:rPr>
      <w:rFonts w:ascii="Verdana" w:hAnsi="Verdana"/>
      <w:b/>
      <w:bCs/>
      <w:color w:val="FFFFFF"/>
      <w:sz w:val="16"/>
      <w:szCs w:val="13"/>
      <w:shd w:val="clear" w:color="auto" w:fill="FF0000"/>
    </w:rPr>
  </w:style>
  <w:style w:type="paragraph" w:customStyle="1" w:styleId="FACULT-1">
    <w:name w:val="FACULT  -1"/>
    <w:basedOn w:val="FACULT"/>
    <w:rsid w:val="004D3C75"/>
    <w:pPr>
      <w:ind w:left="851"/>
    </w:pPr>
  </w:style>
  <w:style w:type="paragraph" w:customStyle="1" w:styleId="FACULT-2">
    <w:name w:val="FACULT  -2"/>
    <w:basedOn w:val="Standaard"/>
    <w:rsid w:val="004D3C75"/>
    <w:pPr>
      <w:ind w:left="1701"/>
    </w:pPr>
    <w:rPr>
      <w:color w:val="0000FF"/>
    </w:rPr>
  </w:style>
  <w:style w:type="character" w:customStyle="1" w:styleId="FacultChar">
    <w:name w:val="FacultChar"/>
    <w:basedOn w:val="Standaardalinea-lettertype"/>
    <w:rsid w:val="004D3C75"/>
    <w:rPr>
      <w:color w:val="0000FF"/>
    </w:rPr>
  </w:style>
  <w:style w:type="paragraph" w:customStyle="1" w:styleId="MerkPar">
    <w:name w:val="MerkPar"/>
    <w:basedOn w:val="Standaard"/>
    <w:rsid w:val="004D3C75"/>
    <w:rPr>
      <w:color w:val="FF6600"/>
    </w:rPr>
  </w:style>
  <w:style w:type="paragraph" w:customStyle="1" w:styleId="Nota">
    <w:name w:val="Nota"/>
    <w:basedOn w:val="Standaard"/>
    <w:rsid w:val="004D3C75"/>
    <w:rPr>
      <w:spacing w:val="-3"/>
      <w:lang w:val="en-US"/>
    </w:rPr>
  </w:style>
  <w:style w:type="paragraph" w:customStyle="1" w:styleId="OFWEL-2">
    <w:name w:val="OFWEL -2"/>
    <w:basedOn w:val="OFWEL-1"/>
    <w:rsid w:val="004D3C75"/>
    <w:pPr>
      <w:ind w:left="1701"/>
    </w:pPr>
  </w:style>
  <w:style w:type="paragraph" w:customStyle="1" w:styleId="OFWEL-3">
    <w:name w:val="OFWEL -3"/>
    <w:basedOn w:val="OFWEL-2"/>
    <w:rsid w:val="004D3C75"/>
    <w:pPr>
      <w:ind w:left="2552"/>
    </w:pPr>
  </w:style>
  <w:style w:type="character" w:customStyle="1" w:styleId="OfwelChar">
    <w:name w:val="OfwelChar"/>
    <w:basedOn w:val="Standaardalinea-lettertype"/>
    <w:rsid w:val="004D3C75"/>
    <w:rPr>
      <w:color w:val="008080"/>
      <w:lang w:val="nl-BE"/>
    </w:rPr>
  </w:style>
  <w:style w:type="paragraph" w:customStyle="1" w:styleId="Project">
    <w:name w:val="Project"/>
    <w:basedOn w:val="Standaard"/>
    <w:rsid w:val="004D3C75"/>
    <w:pPr>
      <w:suppressAutoHyphens/>
    </w:pPr>
    <w:rPr>
      <w:color w:val="800080"/>
      <w:spacing w:val="-3"/>
    </w:rPr>
  </w:style>
  <w:style w:type="character" w:customStyle="1" w:styleId="Revisie1">
    <w:name w:val="Revisie1"/>
    <w:basedOn w:val="Standaardalinea-lettertype"/>
    <w:rsid w:val="004D3C75"/>
    <w:rPr>
      <w:color w:val="008080"/>
    </w:rPr>
  </w:style>
  <w:style w:type="paragraph" w:styleId="Standaardinspringing">
    <w:name w:val="Normal Indent"/>
    <w:basedOn w:val="Standaard"/>
    <w:semiHidden/>
    <w:rsid w:val="004D3C75"/>
    <w:pPr>
      <w:ind w:left="1418"/>
    </w:pPr>
  </w:style>
  <w:style w:type="paragraph" w:customStyle="1" w:styleId="Verdana8ptVetZwartCentrerenRegelafstandMinimaal">
    <w:name w:val="Verdana 8 pt Vet Zwart Centreren Regelafstand:  Minimaal..."/>
    <w:basedOn w:val="Standaard"/>
    <w:semiHidden/>
    <w:rsid w:val="004D3C75"/>
    <w:pPr>
      <w:spacing w:line="168" w:lineRule="atLeast"/>
      <w:jc w:val="center"/>
    </w:pPr>
    <w:rPr>
      <w:rFonts w:ascii="Verdana" w:hAnsi="Verdana"/>
      <w:b/>
      <w:bCs/>
      <w:color w:val="000000"/>
      <w:sz w:val="16"/>
    </w:rPr>
  </w:style>
  <w:style w:type="paragraph" w:customStyle="1" w:styleId="Kop5Blauw">
    <w:name w:val="Kop 5 + Blauw"/>
    <w:basedOn w:val="Kop5"/>
    <w:link w:val="Kop5BlauwChar"/>
    <w:rsid w:val="004D3C75"/>
    <w:rPr>
      <w:color w:val="0000FF"/>
    </w:rPr>
  </w:style>
  <w:style w:type="paragraph" w:customStyle="1" w:styleId="83KenmCursiefGrijs-50">
    <w:name w:val="8.3 Kenm + Cursief Grijs-50%"/>
    <w:basedOn w:val="83Kenm"/>
    <w:link w:val="83KenmCursiefGrijs-50Char"/>
    <w:rsid w:val="004D3C75"/>
    <w:rPr>
      <w:bCs/>
      <w:i/>
      <w:iCs/>
      <w:color w:val="808080"/>
    </w:rPr>
  </w:style>
  <w:style w:type="character" w:customStyle="1" w:styleId="83KenmCursiefGrijs-50Char">
    <w:name w:val="8.3 Kenm + Cursief Grijs-50% Char"/>
    <w:basedOn w:val="Standaardalinea-lettertype"/>
    <w:link w:val="83KenmCursiefGrijs-50"/>
    <w:rsid w:val="004D3C75"/>
    <w:rPr>
      <w:rFonts w:ascii="Arial" w:eastAsia="Times New Roman" w:hAnsi="Arial" w:cs="Arial"/>
      <w:bCs/>
      <w:i/>
      <w:iCs/>
      <w:color w:val="808080"/>
      <w:sz w:val="16"/>
      <w:szCs w:val="18"/>
      <w:lang w:val="nl-NL" w:eastAsia="nl-NL"/>
    </w:rPr>
  </w:style>
  <w:style w:type="character" w:customStyle="1" w:styleId="Kop5BlauwChar">
    <w:name w:val="Kop 5 + Blauw Char"/>
    <w:basedOn w:val="Kop5Char"/>
    <w:link w:val="Kop5Blauw"/>
    <w:rsid w:val="004D3C75"/>
    <w:rPr>
      <w:rFonts w:ascii="Arial" w:eastAsia="Times New Roman" w:hAnsi="Arial"/>
      <w:b/>
      <w:bCs/>
      <w:color w:val="0000FF"/>
      <w:sz w:val="18"/>
      <w:lang w:val="en-US" w:eastAsia="nl-NL"/>
    </w:rPr>
  </w:style>
  <w:style w:type="paragraph" w:customStyle="1" w:styleId="Kop4Rood">
    <w:name w:val="Kop 4 + Rood"/>
    <w:basedOn w:val="Kop4"/>
    <w:link w:val="Kop4RoodChar"/>
    <w:rsid w:val="004D3C75"/>
    <w:rPr>
      <w:bCs/>
      <w:color w:val="FF0000"/>
    </w:rPr>
  </w:style>
  <w:style w:type="character" w:customStyle="1" w:styleId="Kop4RoodChar">
    <w:name w:val="Kop 4 + Rood Char"/>
    <w:basedOn w:val="Kop4Char"/>
    <w:link w:val="Kop4Rood"/>
    <w:rsid w:val="004D3C75"/>
    <w:rPr>
      <w:rFonts w:ascii="Arial" w:eastAsia="Times New Roman" w:hAnsi="Arial"/>
      <w:bCs/>
      <w:color w:val="FF0000"/>
      <w:sz w:val="16"/>
      <w:lang w:val="nl-NL" w:eastAsia="nl-NL"/>
    </w:rPr>
  </w:style>
  <w:style w:type="paragraph" w:customStyle="1" w:styleId="SfBCode0">
    <w:name w:val="SfB_Code"/>
    <w:basedOn w:val="Standaard"/>
    <w:rsid w:val="004D3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2131166525">
      <w:bodyDiv w:val="1"/>
      <w:marLeft w:val="0"/>
      <w:marRight w:val="0"/>
      <w:marTop w:val="0"/>
      <w:marBottom w:val="0"/>
      <w:divBdr>
        <w:top w:val="none" w:sz="0" w:space="0" w:color="auto"/>
        <w:left w:val="none" w:sz="0" w:space="0" w:color="auto"/>
        <w:bottom w:val="none" w:sz="0" w:space="0" w:color="auto"/>
        <w:right w:val="none" w:sz="0" w:space="0" w:color="auto"/>
      </w:divBdr>
      <w:divsChild>
        <w:div w:id="33967463">
          <w:marLeft w:val="0"/>
          <w:marRight w:val="0"/>
          <w:marTop w:val="0"/>
          <w:marBottom w:val="0"/>
          <w:divBdr>
            <w:top w:val="none" w:sz="0" w:space="0" w:color="auto"/>
            <w:left w:val="none" w:sz="0" w:space="0" w:color="auto"/>
            <w:bottom w:val="none" w:sz="0" w:space="0" w:color="auto"/>
            <w:right w:val="none" w:sz="0" w:space="0" w:color="auto"/>
          </w:divBdr>
        </w:div>
        <w:div w:id="39283825">
          <w:marLeft w:val="0"/>
          <w:marRight w:val="0"/>
          <w:marTop w:val="0"/>
          <w:marBottom w:val="0"/>
          <w:divBdr>
            <w:top w:val="none" w:sz="0" w:space="0" w:color="auto"/>
            <w:left w:val="none" w:sz="0" w:space="0" w:color="auto"/>
            <w:bottom w:val="none" w:sz="0" w:space="0" w:color="auto"/>
            <w:right w:val="none" w:sz="0" w:space="0" w:color="auto"/>
          </w:divBdr>
        </w:div>
        <w:div w:id="78256060">
          <w:marLeft w:val="0"/>
          <w:marRight w:val="0"/>
          <w:marTop w:val="0"/>
          <w:marBottom w:val="0"/>
          <w:divBdr>
            <w:top w:val="none" w:sz="0" w:space="0" w:color="auto"/>
            <w:left w:val="none" w:sz="0" w:space="0" w:color="auto"/>
            <w:bottom w:val="none" w:sz="0" w:space="0" w:color="auto"/>
            <w:right w:val="none" w:sz="0" w:space="0" w:color="auto"/>
          </w:divBdr>
        </w:div>
        <w:div w:id="92558813">
          <w:marLeft w:val="0"/>
          <w:marRight w:val="0"/>
          <w:marTop w:val="0"/>
          <w:marBottom w:val="0"/>
          <w:divBdr>
            <w:top w:val="none" w:sz="0" w:space="0" w:color="auto"/>
            <w:left w:val="none" w:sz="0" w:space="0" w:color="auto"/>
            <w:bottom w:val="none" w:sz="0" w:space="0" w:color="auto"/>
            <w:right w:val="none" w:sz="0" w:space="0" w:color="auto"/>
          </w:divBdr>
        </w:div>
        <w:div w:id="113912471">
          <w:marLeft w:val="0"/>
          <w:marRight w:val="0"/>
          <w:marTop w:val="0"/>
          <w:marBottom w:val="0"/>
          <w:divBdr>
            <w:top w:val="none" w:sz="0" w:space="0" w:color="auto"/>
            <w:left w:val="none" w:sz="0" w:space="0" w:color="auto"/>
            <w:bottom w:val="none" w:sz="0" w:space="0" w:color="auto"/>
            <w:right w:val="none" w:sz="0" w:space="0" w:color="auto"/>
          </w:divBdr>
        </w:div>
        <w:div w:id="117533984">
          <w:marLeft w:val="0"/>
          <w:marRight w:val="0"/>
          <w:marTop w:val="0"/>
          <w:marBottom w:val="0"/>
          <w:divBdr>
            <w:top w:val="none" w:sz="0" w:space="0" w:color="auto"/>
            <w:left w:val="none" w:sz="0" w:space="0" w:color="auto"/>
            <w:bottom w:val="none" w:sz="0" w:space="0" w:color="auto"/>
            <w:right w:val="none" w:sz="0" w:space="0" w:color="auto"/>
          </w:divBdr>
        </w:div>
        <w:div w:id="128523470">
          <w:marLeft w:val="0"/>
          <w:marRight w:val="0"/>
          <w:marTop w:val="0"/>
          <w:marBottom w:val="0"/>
          <w:divBdr>
            <w:top w:val="none" w:sz="0" w:space="0" w:color="auto"/>
            <w:left w:val="none" w:sz="0" w:space="0" w:color="auto"/>
            <w:bottom w:val="none" w:sz="0" w:space="0" w:color="auto"/>
            <w:right w:val="none" w:sz="0" w:space="0" w:color="auto"/>
          </w:divBdr>
        </w:div>
        <w:div w:id="152649678">
          <w:marLeft w:val="0"/>
          <w:marRight w:val="0"/>
          <w:marTop w:val="0"/>
          <w:marBottom w:val="0"/>
          <w:divBdr>
            <w:top w:val="none" w:sz="0" w:space="0" w:color="auto"/>
            <w:left w:val="none" w:sz="0" w:space="0" w:color="auto"/>
            <w:bottom w:val="none" w:sz="0" w:space="0" w:color="auto"/>
            <w:right w:val="none" w:sz="0" w:space="0" w:color="auto"/>
          </w:divBdr>
        </w:div>
        <w:div w:id="157962679">
          <w:marLeft w:val="0"/>
          <w:marRight w:val="0"/>
          <w:marTop w:val="0"/>
          <w:marBottom w:val="0"/>
          <w:divBdr>
            <w:top w:val="none" w:sz="0" w:space="0" w:color="auto"/>
            <w:left w:val="none" w:sz="0" w:space="0" w:color="auto"/>
            <w:bottom w:val="none" w:sz="0" w:space="0" w:color="auto"/>
            <w:right w:val="none" w:sz="0" w:space="0" w:color="auto"/>
          </w:divBdr>
        </w:div>
        <w:div w:id="186796542">
          <w:marLeft w:val="0"/>
          <w:marRight w:val="0"/>
          <w:marTop w:val="0"/>
          <w:marBottom w:val="0"/>
          <w:divBdr>
            <w:top w:val="none" w:sz="0" w:space="0" w:color="auto"/>
            <w:left w:val="none" w:sz="0" w:space="0" w:color="auto"/>
            <w:bottom w:val="none" w:sz="0" w:space="0" w:color="auto"/>
            <w:right w:val="none" w:sz="0" w:space="0" w:color="auto"/>
          </w:divBdr>
        </w:div>
        <w:div w:id="225379205">
          <w:marLeft w:val="0"/>
          <w:marRight w:val="0"/>
          <w:marTop w:val="0"/>
          <w:marBottom w:val="0"/>
          <w:divBdr>
            <w:top w:val="none" w:sz="0" w:space="0" w:color="auto"/>
            <w:left w:val="none" w:sz="0" w:space="0" w:color="auto"/>
            <w:bottom w:val="none" w:sz="0" w:space="0" w:color="auto"/>
            <w:right w:val="none" w:sz="0" w:space="0" w:color="auto"/>
          </w:divBdr>
        </w:div>
        <w:div w:id="250048088">
          <w:marLeft w:val="0"/>
          <w:marRight w:val="0"/>
          <w:marTop w:val="0"/>
          <w:marBottom w:val="0"/>
          <w:divBdr>
            <w:top w:val="none" w:sz="0" w:space="0" w:color="auto"/>
            <w:left w:val="none" w:sz="0" w:space="0" w:color="auto"/>
            <w:bottom w:val="none" w:sz="0" w:space="0" w:color="auto"/>
            <w:right w:val="none" w:sz="0" w:space="0" w:color="auto"/>
          </w:divBdr>
        </w:div>
        <w:div w:id="259262876">
          <w:marLeft w:val="0"/>
          <w:marRight w:val="0"/>
          <w:marTop w:val="0"/>
          <w:marBottom w:val="0"/>
          <w:divBdr>
            <w:top w:val="none" w:sz="0" w:space="0" w:color="auto"/>
            <w:left w:val="none" w:sz="0" w:space="0" w:color="auto"/>
            <w:bottom w:val="none" w:sz="0" w:space="0" w:color="auto"/>
            <w:right w:val="none" w:sz="0" w:space="0" w:color="auto"/>
          </w:divBdr>
        </w:div>
        <w:div w:id="280841567">
          <w:marLeft w:val="0"/>
          <w:marRight w:val="0"/>
          <w:marTop w:val="0"/>
          <w:marBottom w:val="0"/>
          <w:divBdr>
            <w:top w:val="none" w:sz="0" w:space="0" w:color="auto"/>
            <w:left w:val="none" w:sz="0" w:space="0" w:color="auto"/>
            <w:bottom w:val="none" w:sz="0" w:space="0" w:color="auto"/>
            <w:right w:val="none" w:sz="0" w:space="0" w:color="auto"/>
          </w:divBdr>
        </w:div>
        <w:div w:id="291592164">
          <w:marLeft w:val="0"/>
          <w:marRight w:val="0"/>
          <w:marTop w:val="0"/>
          <w:marBottom w:val="0"/>
          <w:divBdr>
            <w:top w:val="none" w:sz="0" w:space="0" w:color="auto"/>
            <w:left w:val="none" w:sz="0" w:space="0" w:color="auto"/>
            <w:bottom w:val="none" w:sz="0" w:space="0" w:color="auto"/>
            <w:right w:val="none" w:sz="0" w:space="0" w:color="auto"/>
          </w:divBdr>
        </w:div>
        <w:div w:id="318966046">
          <w:marLeft w:val="0"/>
          <w:marRight w:val="0"/>
          <w:marTop w:val="0"/>
          <w:marBottom w:val="0"/>
          <w:divBdr>
            <w:top w:val="none" w:sz="0" w:space="0" w:color="auto"/>
            <w:left w:val="none" w:sz="0" w:space="0" w:color="auto"/>
            <w:bottom w:val="none" w:sz="0" w:space="0" w:color="auto"/>
            <w:right w:val="none" w:sz="0" w:space="0" w:color="auto"/>
          </w:divBdr>
        </w:div>
        <w:div w:id="321592244">
          <w:marLeft w:val="0"/>
          <w:marRight w:val="0"/>
          <w:marTop w:val="0"/>
          <w:marBottom w:val="0"/>
          <w:divBdr>
            <w:top w:val="none" w:sz="0" w:space="0" w:color="auto"/>
            <w:left w:val="none" w:sz="0" w:space="0" w:color="auto"/>
            <w:bottom w:val="none" w:sz="0" w:space="0" w:color="auto"/>
            <w:right w:val="none" w:sz="0" w:space="0" w:color="auto"/>
          </w:divBdr>
        </w:div>
        <w:div w:id="331446936">
          <w:marLeft w:val="0"/>
          <w:marRight w:val="0"/>
          <w:marTop w:val="0"/>
          <w:marBottom w:val="0"/>
          <w:divBdr>
            <w:top w:val="none" w:sz="0" w:space="0" w:color="auto"/>
            <w:left w:val="none" w:sz="0" w:space="0" w:color="auto"/>
            <w:bottom w:val="none" w:sz="0" w:space="0" w:color="auto"/>
            <w:right w:val="none" w:sz="0" w:space="0" w:color="auto"/>
          </w:divBdr>
        </w:div>
        <w:div w:id="347871865">
          <w:marLeft w:val="0"/>
          <w:marRight w:val="0"/>
          <w:marTop w:val="0"/>
          <w:marBottom w:val="0"/>
          <w:divBdr>
            <w:top w:val="none" w:sz="0" w:space="0" w:color="auto"/>
            <w:left w:val="none" w:sz="0" w:space="0" w:color="auto"/>
            <w:bottom w:val="none" w:sz="0" w:space="0" w:color="auto"/>
            <w:right w:val="none" w:sz="0" w:space="0" w:color="auto"/>
          </w:divBdr>
        </w:div>
        <w:div w:id="349994632">
          <w:marLeft w:val="0"/>
          <w:marRight w:val="0"/>
          <w:marTop w:val="0"/>
          <w:marBottom w:val="0"/>
          <w:divBdr>
            <w:top w:val="none" w:sz="0" w:space="0" w:color="auto"/>
            <w:left w:val="none" w:sz="0" w:space="0" w:color="auto"/>
            <w:bottom w:val="none" w:sz="0" w:space="0" w:color="auto"/>
            <w:right w:val="none" w:sz="0" w:space="0" w:color="auto"/>
          </w:divBdr>
        </w:div>
        <w:div w:id="356464838">
          <w:marLeft w:val="0"/>
          <w:marRight w:val="0"/>
          <w:marTop w:val="0"/>
          <w:marBottom w:val="0"/>
          <w:divBdr>
            <w:top w:val="none" w:sz="0" w:space="0" w:color="auto"/>
            <w:left w:val="none" w:sz="0" w:space="0" w:color="auto"/>
            <w:bottom w:val="none" w:sz="0" w:space="0" w:color="auto"/>
            <w:right w:val="none" w:sz="0" w:space="0" w:color="auto"/>
          </w:divBdr>
        </w:div>
        <w:div w:id="416513186">
          <w:marLeft w:val="0"/>
          <w:marRight w:val="0"/>
          <w:marTop w:val="0"/>
          <w:marBottom w:val="0"/>
          <w:divBdr>
            <w:top w:val="none" w:sz="0" w:space="0" w:color="auto"/>
            <w:left w:val="none" w:sz="0" w:space="0" w:color="auto"/>
            <w:bottom w:val="none" w:sz="0" w:space="0" w:color="auto"/>
            <w:right w:val="none" w:sz="0" w:space="0" w:color="auto"/>
          </w:divBdr>
        </w:div>
        <w:div w:id="430516721">
          <w:marLeft w:val="0"/>
          <w:marRight w:val="0"/>
          <w:marTop w:val="0"/>
          <w:marBottom w:val="0"/>
          <w:divBdr>
            <w:top w:val="none" w:sz="0" w:space="0" w:color="auto"/>
            <w:left w:val="none" w:sz="0" w:space="0" w:color="auto"/>
            <w:bottom w:val="none" w:sz="0" w:space="0" w:color="auto"/>
            <w:right w:val="none" w:sz="0" w:space="0" w:color="auto"/>
          </w:divBdr>
        </w:div>
        <w:div w:id="438185847">
          <w:marLeft w:val="0"/>
          <w:marRight w:val="0"/>
          <w:marTop w:val="0"/>
          <w:marBottom w:val="0"/>
          <w:divBdr>
            <w:top w:val="none" w:sz="0" w:space="0" w:color="auto"/>
            <w:left w:val="none" w:sz="0" w:space="0" w:color="auto"/>
            <w:bottom w:val="none" w:sz="0" w:space="0" w:color="auto"/>
            <w:right w:val="none" w:sz="0" w:space="0" w:color="auto"/>
          </w:divBdr>
        </w:div>
        <w:div w:id="440497729">
          <w:marLeft w:val="0"/>
          <w:marRight w:val="0"/>
          <w:marTop w:val="0"/>
          <w:marBottom w:val="0"/>
          <w:divBdr>
            <w:top w:val="none" w:sz="0" w:space="0" w:color="auto"/>
            <w:left w:val="none" w:sz="0" w:space="0" w:color="auto"/>
            <w:bottom w:val="none" w:sz="0" w:space="0" w:color="auto"/>
            <w:right w:val="none" w:sz="0" w:space="0" w:color="auto"/>
          </w:divBdr>
        </w:div>
        <w:div w:id="441530994">
          <w:marLeft w:val="0"/>
          <w:marRight w:val="0"/>
          <w:marTop w:val="0"/>
          <w:marBottom w:val="0"/>
          <w:divBdr>
            <w:top w:val="none" w:sz="0" w:space="0" w:color="auto"/>
            <w:left w:val="none" w:sz="0" w:space="0" w:color="auto"/>
            <w:bottom w:val="none" w:sz="0" w:space="0" w:color="auto"/>
            <w:right w:val="none" w:sz="0" w:space="0" w:color="auto"/>
          </w:divBdr>
        </w:div>
        <w:div w:id="503207956">
          <w:marLeft w:val="0"/>
          <w:marRight w:val="0"/>
          <w:marTop w:val="0"/>
          <w:marBottom w:val="0"/>
          <w:divBdr>
            <w:top w:val="none" w:sz="0" w:space="0" w:color="auto"/>
            <w:left w:val="none" w:sz="0" w:space="0" w:color="auto"/>
            <w:bottom w:val="none" w:sz="0" w:space="0" w:color="auto"/>
            <w:right w:val="none" w:sz="0" w:space="0" w:color="auto"/>
          </w:divBdr>
        </w:div>
        <w:div w:id="513156976">
          <w:marLeft w:val="0"/>
          <w:marRight w:val="0"/>
          <w:marTop w:val="0"/>
          <w:marBottom w:val="0"/>
          <w:divBdr>
            <w:top w:val="none" w:sz="0" w:space="0" w:color="auto"/>
            <w:left w:val="none" w:sz="0" w:space="0" w:color="auto"/>
            <w:bottom w:val="none" w:sz="0" w:space="0" w:color="auto"/>
            <w:right w:val="none" w:sz="0" w:space="0" w:color="auto"/>
          </w:divBdr>
        </w:div>
        <w:div w:id="524834492">
          <w:marLeft w:val="0"/>
          <w:marRight w:val="0"/>
          <w:marTop w:val="0"/>
          <w:marBottom w:val="0"/>
          <w:divBdr>
            <w:top w:val="none" w:sz="0" w:space="0" w:color="auto"/>
            <w:left w:val="none" w:sz="0" w:space="0" w:color="auto"/>
            <w:bottom w:val="none" w:sz="0" w:space="0" w:color="auto"/>
            <w:right w:val="none" w:sz="0" w:space="0" w:color="auto"/>
          </w:divBdr>
        </w:div>
        <w:div w:id="543367386">
          <w:marLeft w:val="0"/>
          <w:marRight w:val="0"/>
          <w:marTop w:val="0"/>
          <w:marBottom w:val="0"/>
          <w:divBdr>
            <w:top w:val="none" w:sz="0" w:space="0" w:color="auto"/>
            <w:left w:val="none" w:sz="0" w:space="0" w:color="auto"/>
            <w:bottom w:val="none" w:sz="0" w:space="0" w:color="auto"/>
            <w:right w:val="none" w:sz="0" w:space="0" w:color="auto"/>
          </w:divBdr>
        </w:div>
        <w:div w:id="549151434">
          <w:marLeft w:val="0"/>
          <w:marRight w:val="0"/>
          <w:marTop w:val="0"/>
          <w:marBottom w:val="0"/>
          <w:divBdr>
            <w:top w:val="none" w:sz="0" w:space="0" w:color="auto"/>
            <w:left w:val="none" w:sz="0" w:space="0" w:color="auto"/>
            <w:bottom w:val="none" w:sz="0" w:space="0" w:color="auto"/>
            <w:right w:val="none" w:sz="0" w:space="0" w:color="auto"/>
          </w:divBdr>
        </w:div>
        <w:div w:id="550121066">
          <w:marLeft w:val="0"/>
          <w:marRight w:val="0"/>
          <w:marTop w:val="0"/>
          <w:marBottom w:val="0"/>
          <w:divBdr>
            <w:top w:val="none" w:sz="0" w:space="0" w:color="auto"/>
            <w:left w:val="none" w:sz="0" w:space="0" w:color="auto"/>
            <w:bottom w:val="none" w:sz="0" w:space="0" w:color="auto"/>
            <w:right w:val="none" w:sz="0" w:space="0" w:color="auto"/>
          </w:divBdr>
        </w:div>
        <w:div w:id="553780657">
          <w:marLeft w:val="0"/>
          <w:marRight w:val="0"/>
          <w:marTop w:val="0"/>
          <w:marBottom w:val="0"/>
          <w:divBdr>
            <w:top w:val="none" w:sz="0" w:space="0" w:color="auto"/>
            <w:left w:val="none" w:sz="0" w:space="0" w:color="auto"/>
            <w:bottom w:val="none" w:sz="0" w:space="0" w:color="auto"/>
            <w:right w:val="none" w:sz="0" w:space="0" w:color="auto"/>
          </w:divBdr>
        </w:div>
        <w:div w:id="593822554">
          <w:marLeft w:val="0"/>
          <w:marRight w:val="0"/>
          <w:marTop w:val="0"/>
          <w:marBottom w:val="0"/>
          <w:divBdr>
            <w:top w:val="none" w:sz="0" w:space="0" w:color="auto"/>
            <w:left w:val="none" w:sz="0" w:space="0" w:color="auto"/>
            <w:bottom w:val="none" w:sz="0" w:space="0" w:color="auto"/>
            <w:right w:val="none" w:sz="0" w:space="0" w:color="auto"/>
          </w:divBdr>
        </w:div>
        <w:div w:id="619191483">
          <w:marLeft w:val="0"/>
          <w:marRight w:val="0"/>
          <w:marTop w:val="0"/>
          <w:marBottom w:val="0"/>
          <w:divBdr>
            <w:top w:val="none" w:sz="0" w:space="0" w:color="auto"/>
            <w:left w:val="none" w:sz="0" w:space="0" w:color="auto"/>
            <w:bottom w:val="none" w:sz="0" w:space="0" w:color="auto"/>
            <w:right w:val="none" w:sz="0" w:space="0" w:color="auto"/>
          </w:divBdr>
        </w:div>
        <w:div w:id="634992292">
          <w:marLeft w:val="0"/>
          <w:marRight w:val="0"/>
          <w:marTop w:val="0"/>
          <w:marBottom w:val="0"/>
          <w:divBdr>
            <w:top w:val="none" w:sz="0" w:space="0" w:color="auto"/>
            <w:left w:val="none" w:sz="0" w:space="0" w:color="auto"/>
            <w:bottom w:val="none" w:sz="0" w:space="0" w:color="auto"/>
            <w:right w:val="none" w:sz="0" w:space="0" w:color="auto"/>
          </w:divBdr>
        </w:div>
        <w:div w:id="651713184">
          <w:marLeft w:val="0"/>
          <w:marRight w:val="0"/>
          <w:marTop w:val="0"/>
          <w:marBottom w:val="0"/>
          <w:divBdr>
            <w:top w:val="none" w:sz="0" w:space="0" w:color="auto"/>
            <w:left w:val="none" w:sz="0" w:space="0" w:color="auto"/>
            <w:bottom w:val="none" w:sz="0" w:space="0" w:color="auto"/>
            <w:right w:val="none" w:sz="0" w:space="0" w:color="auto"/>
          </w:divBdr>
        </w:div>
        <w:div w:id="654143484">
          <w:marLeft w:val="0"/>
          <w:marRight w:val="0"/>
          <w:marTop w:val="0"/>
          <w:marBottom w:val="0"/>
          <w:divBdr>
            <w:top w:val="none" w:sz="0" w:space="0" w:color="auto"/>
            <w:left w:val="none" w:sz="0" w:space="0" w:color="auto"/>
            <w:bottom w:val="none" w:sz="0" w:space="0" w:color="auto"/>
            <w:right w:val="none" w:sz="0" w:space="0" w:color="auto"/>
          </w:divBdr>
        </w:div>
        <w:div w:id="689915797">
          <w:marLeft w:val="0"/>
          <w:marRight w:val="0"/>
          <w:marTop w:val="0"/>
          <w:marBottom w:val="0"/>
          <w:divBdr>
            <w:top w:val="none" w:sz="0" w:space="0" w:color="auto"/>
            <w:left w:val="none" w:sz="0" w:space="0" w:color="auto"/>
            <w:bottom w:val="none" w:sz="0" w:space="0" w:color="auto"/>
            <w:right w:val="none" w:sz="0" w:space="0" w:color="auto"/>
          </w:divBdr>
        </w:div>
        <w:div w:id="695041185">
          <w:marLeft w:val="0"/>
          <w:marRight w:val="0"/>
          <w:marTop w:val="0"/>
          <w:marBottom w:val="0"/>
          <w:divBdr>
            <w:top w:val="none" w:sz="0" w:space="0" w:color="auto"/>
            <w:left w:val="none" w:sz="0" w:space="0" w:color="auto"/>
            <w:bottom w:val="none" w:sz="0" w:space="0" w:color="auto"/>
            <w:right w:val="none" w:sz="0" w:space="0" w:color="auto"/>
          </w:divBdr>
        </w:div>
        <w:div w:id="704906264">
          <w:marLeft w:val="0"/>
          <w:marRight w:val="0"/>
          <w:marTop w:val="0"/>
          <w:marBottom w:val="0"/>
          <w:divBdr>
            <w:top w:val="none" w:sz="0" w:space="0" w:color="auto"/>
            <w:left w:val="none" w:sz="0" w:space="0" w:color="auto"/>
            <w:bottom w:val="none" w:sz="0" w:space="0" w:color="auto"/>
            <w:right w:val="none" w:sz="0" w:space="0" w:color="auto"/>
          </w:divBdr>
        </w:div>
        <w:div w:id="721950202">
          <w:marLeft w:val="0"/>
          <w:marRight w:val="0"/>
          <w:marTop w:val="0"/>
          <w:marBottom w:val="0"/>
          <w:divBdr>
            <w:top w:val="none" w:sz="0" w:space="0" w:color="auto"/>
            <w:left w:val="none" w:sz="0" w:space="0" w:color="auto"/>
            <w:bottom w:val="none" w:sz="0" w:space="0" w:color="auto"/>
            <w:right w:val="none" w:sz="0" w:space="0" w:color="auto"/>
          </w:divBdr>
        </w:div>
        <w:div w:id="731198905">
          <w:marLeft w:val="0"/>
          <w:marRight w:val="0"/>
          <w:marTop w:val="0"/>
          <w:marBottom w:val="0"/>
          <w:divBdr>
            <w:top w:val="none" w:sz="0" w:space="0" w:color="auto"/>
            <w:left w:val="none" w:sz="0" w:space="0" w:color="auto"/>
            <w:bottom w:val="none" w:sz="0" w:space="0" w:color="auto"/>
            <w:right w:val="none" w:sz="0" w:space="0" w:color="auto"/>
          </w:divBdr>
        </w:div>
        <w:div w:id="760759880">
          <w:marLeft w:val="0"/>
          <w:marRight w:val="0"/>
          <w:marTop w:val="0"/>
          <w:marBottom w:val="0"/>
          <w:divBdr>
            <w:top w:val="none" w:sz="0" w:space="0" w:color="auto"/>
            <w:left w:val="none" w:sz="0" w:space="0" w:color="auto"/>
            <w:bottom w:val="none" w:sz="0" w:space="0" w:color="auto"/>
            <w:right w:val="none" w:sz="0" w:space="0" w:color="auto"/>
          </w:divBdr>
        </w:div>
        <w:div w:id="767851491">
          <w:marLeft w:val="0"/>
          <w:marRight w:val="0"/>
          <w:marTop w:val="0"/>
          <w:marBottom w:val="0"/>
          <w:divBdr>
            <w:top w:val="none" w:sz="0" w:space="0" w:color="auto"/>
            <w:left w:val="none" w:sz="0" w:space="0" w:color="auto"/>
            <w:bottom w:val="none" w:sz="0" w:space="0" w:color="auto"/>
            <w:right w:val="none" w:sz="0" w:space="0" w:color="auto"/>
          </w:divBdr>
        </w:div>
        <w:div w:id="785004958">
          <w:marLeft w:val="0"/>
          <w:marRight w:val="0"/>
          <w:marTop w:val="0"/>
          <w:marBottom w:val="0"/>
          <w:divBdr>
            <w:top w:val="none" w:sz="0" w:space="0" w:color="auto"/>
            <w:left w:val="none" w:sz="0" w:space="0" w:color="auto"/>
            <w:bottom w:val="none" w:sz="0" w:space="0" w:color="auto"/>
            <w:right w:val="none" w:sz="0" w:space="0" w:color="auto"/>
          </w:divBdr>
        </w:div>
        <w:div w:id="827988119">
          <w:marLeft w:val="0"/>
          <w:marRight w:val="0"/>
          <w:marTop w:val="0"/>
          <w:marBottom w:val="0"/>
          <w:divBdr>
            <w:top w:val="none" w:sz="0" w:space="0" w:color="auto"/>
            <w:left w:val="none" w:sz="0" w:space="0" w:color="auto"/>
            <w:bottom w:val="none" w:sz="0" w:space="0" w:color="auto"/>
            <w:right w:val="none" w:sz="0" w:space="0" w:color="auto"/>
          </w:divBdr>
        </w:div>
        <w:div w:id="848760731">
          <w:marLeft w:val="0"/>
          <w:marRight w:val="0"/>
          <w:marTop w:val="0"/>
          <w:marBottom w:val="0"/>
          <w:divBdr>
            <w:top w:val="none" w:sz="0" w:space="0" w:color="auto"/>
            <w:left w:val="none" w:sz="0" w:space="0" w:color="auto"/>
            <w:bottom w:val="none" w:sz="0" w:space="0" w:color="auto"/>
            <w:right w:val="none" w:sz="0" w:space="0" w:color="auto"/>
          </w:divBdr>
        </w:div>
        <w:div w:id="901452336">
          <w:marLeft w:val="0"/>
          <w:marRight w:val="0"/>
          <w:marTop w:val="0"/>
          <w:marBottom w:val="0"/>
          <w:divBdr>
            <w:top w:val="none" w:sz="0" w:space="0" w:color="auto"/>
            <w:left w:val="none" w:sz="0" w:space="0" w:color="auto"/>
            <w:bottom w:val="none" w:sz="0" w:space="0" w:color="auto"/>
            <w:right w:val="none" w:sz="0" w:space="0" w:color="auto"/>
          </w:divBdr>
        </w:div>
        <w:div w:id="904342482">
          <w:marLeft w:val="0"/>
          <w:marRight w:val="0"/>
          <w:marTop w:val="0"/>
          <w:marBottom w:val="0"/>
          <w:divBdr>
            <w:top w:val="none" w:sz="0" w:space="0" w:color="auto"/>
            <w:left w:val="none" w:sz="0" w:space="0" w:color="auto"/>
            <w:bottom w:val="none" w:sz="0" w:space="0" w:color="auto"/>
            <w:right w:val="none" w:sz="0" w:space="0" w:color="auto"/>
          </w:divBdr>
        </w:div>
        <w:div w:id="917784899">
          <w:marLeft w:val="0"/>
          <w:marRight w:val="0"/>
          <w:marTop w:val="0"/>
          <w:marBottom w:val="0"/>
          <w:divBdr>
            <w:top w:val="none" w:sz="0" w:space="0" w:color="auto"/>
            <w:left w:val="none" w:sz="0" w:space="0" w:color="auto"/>
            <w:bottom w:val="none" w:sz="0" w:space="0" w:color="auto"/>
            <w:right w:val="none" w:sz="0" w:space="0" w:color="auto"/>
          </w:divBdr>
        </w:div>
        <w:div w:id="923488048">
          <w:marLeft w:val="0"/>
          <w:marRight w:val="0"/>
          <w:marTop w:val="0"/>
          <w:marBottom w:val="0"/>
          <w:divBdr>
            <w:top w:val="none" w:sz="0" w:space="0" w:color="auto"/>
            <w:left w:val="none" w:sz="0" w:space="0" w:color="auto"/>
            <w:bottom w:val="none" w:sz="0" w:space="0" w:color="auto"/>
            <w:right w:val="none" w:sz="0" w:space="0" w:color="auto"/>
          </w:divBdr>
        </w:div>
        <w:div w:id="941647027">
          <w:marLeft w:val="0"/>
          <w:marRight w:val="0"/>
          <w:marTop w:val="0"/>
          <w:marBottom w:val="0"/>
          <w:divBdr>
            <w:top w:val="none" w:sz="0" w:space="0" w:color="auto"/>
            <w:left w:val="none" w:sz="0" w:space="0" w:color="auto"/>
            <w:bottom w:val="none" w:sz="0" w:space="0" w:color="auto"/>
            <w:right w:val="none" w:sz="0" w:space="0" w:color="auto"/>
          </w:divBdr>
        </w:div>
        <w:div w:id="979189943">
          <w:marLeft w:val="0"/>
          <w:marRight w:val="0"/>
          <w:marTop w:val="0"/>
          <w:marBottom w:val="0"/>
          <w:divBdr>
            <w:top w:val="none" w:sz="0" w:space="0" w:color="auto"/>
            <w:left w:val="none" w:sz="0" w:space="0" w:color="auto"/>
            <w:bottom w:val="none" w:sz="0" w:space="0" w:color="auto"/>
            <w:right w:val="none" w:sz="0" w:space="0" w:color="auto"/>
          </w:divBdr>
        </w:div>
        <w:div w:id="992181138">
          <w:marLeft w:val="0"/>
          <w:marRight w:val="0"/>
          <w:marTop w:val="0"/>
          <w:marBottom w:val="0"/>
          <w:divBdr>
            <w:top w:val="none" w:sz="0" w:space="0" w:color="auto"/>
            <w:left w:val="none" w:sz="0" w:space="0" w:color="auto"/>
            <w:bottom w:val="none" w:sz="0" w:space="0" w:color="auto"/>
            <w:right w:val="none" w:sz="0" w:space="0" w:color="auto"/>
          </w:divBdr>
        </w:div>
        <w:div w:id="1000085075">
          <w:marLeft w:val="0"/>
          <w:marRight w:val="0"/>
          <w:marTop w:val="0"/>
          <w:marBottom w:val="0"/>
          <w:divBdr>
            <w:top w:val="none" w:sz="0" w:space="0" w:color="auto"/>
            <w:left w:val="none" w:sz="0" w:space="0" w:color="auto"/>
            <w:bottom w:val="none" w:sz="0" w:space="0" w:color="auto"/>
            <w:right w:val="none" w:sz="0" w:space="0" w:color="auto"/>
          </w:divBdr>
        </w:div>
        <w:div w:id="1005478972">
          <w:marLeft w:val="0"/>
          <w:marRight w:val="0"/>
          <w:marTop w:val="0"/>
          <w:marBottom w:val="0"/>
          <w:divBdr>
            <w:top w:val="none" w:sz="0" w:space="0" w:color="auto"/>
            <w:left w:val="none" w:sz="0" w:space="0" w:color="auto"/>
            <w:bottom w:val="none" w:sz="0" w:space="0" w:color="auto"/>
            <w:right w:val="none" w:sz="0" w:space="0" w:color="auto"/>
          </w:divBdr>
        </w:div>
        <w:div w:id="1007756754">
          <w:marLeft w:val="0"/>
          <w:marRight w:val="0"/>
          <w:marTop w:val="0"/>
          <w:marBottom w:val="0"/>
          <w:divBdr>
            <w:top w:val="none" w:sz="0" w:space="0" w:color="auto"/>
            <w:left w:val="none" w:sz="0" w:space="0" w:color="auto"/>
            <w:bottom w:val="none" w:sz="0" w:space="0" w:color="auto"/>
            <w:right w:val="none" w:sz="0" w:space="0" w:color="auto"/>
          </w:divBdr>
        </w:div>
        <w:div w:id="1015228980">
          <w:marLeft w:val="0"/>
          <w:marRight w:val="0"/>
          <w:marTop w:val="0"/>
          <w:marBottom w:val="0"/>
          <w:divBdr>
            <w:top w:val="none" w:sz="0" w:space="0" w:color="auto"/>
            <w:left w:val="none" w:sz="0" w:space="0" w:color="auto"/>
            <w:bottom w:val="none" w:sz="0" w:space="0" w:color="auto"/>
            <w:right w:val="none" w:sz="0" w:space="0" w:color="auto"/>
          </w:divBdr>
        </w:div>
        <w:div w:id="1016033836">
          <w:marLeft w:val="0"/>
          <w:marRight w:val="0"/>
          <w:marTop w:val="0"/>
          <w:marBottom w:val="0"/>
          <w:divBdr>
            <w:top w:val="none" w:sz="0" w:space="0" w:color="auto"/>
            <w:left w:val="none" w:sz="0" w:space="0" w:color="auto"/>
            <w:bottom w:val="none" w:sz="0" w:space="0" w:color="auto"/>
            <w:right w:val="none" w:sz="0" w:space="0" w:color="auto"/>
          </w:divBdr>
        </w:div>
        <w:div w:id="1023822242">
          <w:marLeft w:val="0"/>
          <w:marRight w:val="0"/>
          <w:marTop w:val="0"/>
          <w:marBottom w:val="0"/>
          <w:divBdr>
            <w:top w:val="none" w:sz="0" w:space="0" w:color="auto"/>
            <w:left w:val="none" w:sz="0" w:space="0" w:color="auto"/>
            <w:bottom w:val="none" w:sz="0" w:space="0" w:color="auto"/>
            <w:right w:val="none" w:sz="0" w:space="0" w:color="auto"/>
          </w:divBdr>
        </w:div>
        <w:div w:id="1025449500">
          <w:marLeft w:val="0"/>
          <w:marRight w:val="0"/>
          <w:marTop w:val="0"/>
          <w:marBottom w:val="0"/>
          <w:divBdr>
            <w:top w:val="none" w:sz="0" w:space="0" w:color="auto"/>
            <w:left w:val="none" w:sz="0" w:space="0" w:color="auto"/>
            <w:bottom w:val="none" w:sz="0" w:space="0" w:color="auto"/>
            <w:right w:val="none" w:sz="0" w:space="0" w:color="auto"/>
          </w:divBdr>
        </w:div>
        <w:div w:id="1033727768">
          <w:marLeft w:val="0"/>
          <w:marRight w:val="0"/>
          <w:marTop w:val="0"/>
          <w:marBottom w:val="0"/>
          <w:divBdr>
            <w:top w:val="none" w:sz="0" w:space="0" w:color="auto"/>
            <w:left w:val="none" w:sz="0" w:space="0" w:color="auto"/>
            <w:bottom w:val="none" w:sz="0" w:space="0" w:color="auto"/>
            <w:right w:val="none" w:sz="0" w:space="0" w:color="auto"/>
          </w:divBdr>
        </w:div>
        <w:div w:id="1036783304">
          <w:marLeft w:val="0"/>
          <w:marRight w:val="0"/>
          <w:marTop w:val="0"/>
          <w:marBottom w:val="0"/>
          <w:divBdr>
            <w:top w:val="none" w:sz="0" w:space="0" w:color="auto"/>
            <w:left w:val="none" w:sz="0" w:space="0" w:color="auto"/>
            <w:bottom w:val="none" w:sz="0" w:space="0" w:color="auto"/>
            <w:right w:val="none" w:sz="0" w:space="0" w:color="auto"/>
          </w:divBdr>
        </w:div>
        <w:div w:id="1055662567">
          <w:marLeft w:val="0"/>
          <w:marRight w:val="0"/>
          <w:marTop w:val="0"/>
          <w:marBottom w:val="0"/>
          <w:divBdr>
            <w:top w:val="none" w:sz="0" w:space="0" w:color="auto"/>
            <w:left w:val="none" w:sz="0" w:space="0" w:color="auto"/>
            <w:bottom w:val="none" w:sz="0" w:space="0" w:color="auto"/>
            <w:right w:val="none" w:sz="0" w:space="0" w:color="auto"/>
          </w:divBdr>
        </w:div>
        <w:div w:id="1066226416">
          <w:marLeft w:val="0"/>
          <w:marRight w:val="0"/>
          <w:marTop w:val="0"/>
          <w:marBottom w:val="0"/>
          <w:divBdr>
            <w:top w:val="none" w:sz="0" w:space="0" w:color="auto"/>
            <w:left w:val="none" w:sz="0" w:space="0" w:color="auto"/>
            <w:bottom w:val="none" w:sz="0" w:space="0" w:color="auto"/>
            <w:right w:val="none" w:sz="0" w:space="0" w:color="auto"/>
          </w:divBdr>
        </w:div>
        <w:div w:id="1075663954">
          <w:marLeft w:val="0"/>
          <w:marRight w:val="0"/>
          <w:marTop w:val="0"/>
          <w:marBottom w:val="0"/>
          <w:divBdr>
            <w:top w:val="none" w:sz="0" w:space="0" w:color="auto"/>
            <w:left w:val="none" w:sz="0" w:space="0" w:color="auto"/>
            <w:bottom w:val="none" w:sz="0" w:space="0" w:color="auto"/>
            <w:right w:val="none" w:sz="0" w:space="0" w:color="auto"/>
          </w:divBdr>
        </w:div>
        <w:div w:id="1166433358">
          <w:marLeft w:val="0"/>
          <w:marRight w:val="0"/>
          <w:marTop w:val="0"/>
          <w:marBottom w:val="0"/>
          <w:divBdr>
            <w:top w:val="none" w:sz="0" w:space="0" w:color="auto"/>
            <w:left w:val="none" w:sz="0" w:space="0" w:color="auto"/>
            <w:bottom w:val="none" w:sz="0" w:space="0" w:color="auto"/>
            <w:right w:val="none" w:sz="0" w:space="0" w:color="auto"/>
          </w:divBdr>
        </w:div>
        <w:div w:id="1220165981">
          <w:marLeft w:val="0"/>
          <w:marRight w:val="0"/>
          <w:marTop w:val="0"/>
          <w:marBottom w:val="0"/>
          <w:divBdr>
            <w:top w:val="none" w:sz="0" w:space="0" w:color="auto"/>
            <w:left w:val="none" w:sz="0" w:space="0" w:color="auto"/>
            <w:bottom w:val="none" w:sz="0" w:space="0" w:color="auto"/>
            <w:right w:val="none" w:sz="0" w:space="0" w:color="auto"/>
          </w:divBdr>
        </w:div>
        <w:div w:id="1228035109">
          <w:marLeft w:val="0"/>
          <w:marRight w:val="0"/>
          <w:marTop w:val="0"/>
          <w:marBottom w:val="0"/>
          <w:divBdr>
            <w:top w:val="none" w:sz="0" w:space="0" w:color="auto"/>
            <w:left w:val="none" w:sz="0" w:space="0" w:color="auto"/>
            <w:bottom w:val="none" w:sz="0" w:space="0" w:color="auto"/>
            <w:right w:val="none" w:sz="0" w:space="0" w:color="auto"/>
          </w:divBdr>
        </w:div>
        <w:div w:id="1229220524">
          <w:marLeft w:val="0"/>
          <w:marRight w:val="0"/>
          <w:marTop w:val="0"/>
          <w:marBottom w:val="0"/>
          <w:divBdr>
            <w:top w:val="none" w:sz="0" w:space="0" w:color="auto"/>
            <w:left w:val="none" w:sz="0" w:space="0" w:color="auto"/>
            <w:bottom w:val="none" w:sz="0" w:space="0" w:color="auto"/>
            <w:right w:val="none" w:sz="0" w:space="0" w:color="auto"/>
          </w:divBdr>
        </w:div>
        <w:div w:id="1248342953">
          <w:marLeft w:val="0"/>
          <w:marRight w:val="0"/>
          <w:marTop w:val="0"/>
          <w:marBottom w:val="0"/>
          <w:divBdr>
            <w:top w:val="none" w:sz="0" w:space="0" w:color="auto"/>
            <w:left w:val="none" w:sz="0" w:space="0" w:color="auto"/>
            <w:bottom w:val="none" w:sz="0" w:space="0" w:color="auto"/>
            <w:right w:val="none" w:sz="0" w:space="0" w:color="auto"/>
          </w:divBdr>
        </w:div>
        <w:div w:id="1250118197">
          <w:marLeft w:val="0"/>
          <w:marRight w:val="0"/>
          <w:marTop w:val="0"/>
          <w:marBottom w:val="0"/>
          <w:divBdr>
            <w:top w:val="none" w:sz="0" w:space="0" w:color="auto"/>
            <w:left w:val="none" w:sz="0" w:space="0" w:color="auto"/>
            <w:bottom w:val="none" w:sz="0" w:space="0" w:color="auto"/>
            <w:right w:val="none" w:sz="0" w:space="0" w:color="auto"/>
          </w:divBdr>
        </w:div>
        <w:div w:id="1252009557">
          <w:marLeft w:val="0"/>
          <w:marRight w:val="0"/>
          <w:marTop w:val="0"/>
          <w:marBottom w:val="0"/>
          <w:divBdr>
            <w:top w:val="none" w:sz="0" w:space="0" w:color="auto"/>
            <w:left w:val="none" w:sz="0" w:space="0" w:color="auto"/>
            <w:bottom w:val="none" w:sz="0" w:space="0" w:color="auto"/>
            <w:right w:val="none" w:sz="0" w:space="0" w:color="auto"/>
          </w:divBdr>
        </w:div>
        <w:div w:id="1271233098">
          <w:marLeft w:val="0"/>
          <w:marRight w:val="0"/>
          <w:marTop w:val="0"/>
          <w:marBottom w:val="0"/>
          <w:divBdr>
            <w:top w:val="none" w:sz="0" w:space="0" w:color="auto"/>
            <w:left w:val="none" w:sz="0" w:space="0" w:color="auto"/>
            <w:bottom w:val="none" w:sz="0" w:space="0" w:color="auto"/>
            <w:right w:val="none" w:sz="0" w:space="0" w:color="auto"/>
          </w:divBdr>
        </w:div>
        <w:div w:id="1303727060">
          <w:marLeft w:val="0"/>
          <w:marRight w:val="0"/>
          <w:marTop w:val="0"/>
          <w:marBottom w:val="0"/>
          <w:divBdr>
            <w:top w:val="none" w:sz="0" w:space="0" w:color="auto"/>
            <w:left w:val="none" w:sz="0" w:space="0" w:color="auto"/>
            <w:bottom w:val="none" w:sz="0" w:space="0" w:color="auto"/>
            <w:right w:val="none" w:sz="0" w:space="0" w:color="auto"/>
          </w:divBdr>
        </w:div>
        <w:div w:id="1306400272">
          <w:marLeft w:val="0"/>
          <w:marRight w:val="0"/>
          <w:marTop w:val="0"/>
          <w:marBottom w:val="0"/>
          <w:divBdr>
            <w:top w:val="none" w:sz="0" w:space="0" w:color="auto"/>
            <w:left w:val="none" w:sz="0" w:space="0" w:color="auto"/>
            <w:bottom w:val="none" w:sz="0" w:space="0" w:color="auto"/>
            <w:right w:val="none" w:sz="0" w:space="0" w:color="auto"/>
          </w:divBdr>
        </w:div>
        <w:div w:id="1307932515">
          <w:marLeft w:val="0"/>
          <w:marRight w:val="0"/>
          <w:marTop w:val="0"/>
          <w:marBottom w:val="0"/>
          <w:divBdr>
            <w:top w:val="none" w:sz="0" w:space="0" w:color="auto"/>
            <w:left w:val="none" w:sz="0" w:space="0" w:color="auto"/>
            <w:bottom w:val="none" w:sz="0" w:space="0" w:color="auto"/>
            <w:right w:val="none" w:sz="0" w:space="0" w:color="auto"/>
          </w:divBdr>
        </w:div>
        <w:div w:id="1328099580">
          <w:marLeft w:val="0"/>
          <w:marRight w:val="0"/>
          <w:marTop w:val="0"/>
          <w:marBottom w:val="0"/>
          <w:divBdr>
            <w:top w:val="none" w:sz="0" w:space="0" w:color="auto"/>
            <w:left w:val="none" w:sz="0" w:space="0" w:color="auto"/>
            <w:bottom w:val="none" w:sz="0" w:space="0" w:color="auto"/>
            <w:right w:val="none" w:sz="0" w:space="0" w:color="auto"/>
          </w:divBdr>
        </w:div>
        <w:div w:id="1329094819">
          <w:marLeft w:val="0"/>
          <w:marRight w:val="0"/>
          <w:marTop w:val="0"/>
          <w:marBottom w:val="0"/>
          <w:divBdr>
            <w:top w:val="none" w:sz="0" w:space="0" w:color="auto"/>
            <w:left w:val="none" w:sz="0" w:space="0" w:color="auto"/>
            <w:bottom w:val="none" w:sz="0" w:space="0" w:color="auto"/>
            <w:right w:val="none" w:sz="0" w:space="0" w:color="auto"/>
          </w:divBdr>
        </w:div>
        <w:div w:id="1356493733">
          <w:marLeft w:val="0"/>
          <w:marRight w:val="0"/>
          <w:marTop w:val="0"/>
          <w:marBottom w:val="0"/>
          <w:divBdr>
            <w:top w:val="none" w:sz="0" w:space="0" w:color="auto"/>
            <w:left w:val="none" w:sz="0" w:space="0" w:color="auto"/>
            <w:bottom w:val="none" w:sz="0" w:space="0" w:color="auto"/>
            <w:right w:val="none" w:sz="0" w:space="0" w:color="auto"/>
          </w:divBdr>
        </w:div>
        <w:div w:id="1412655740">
          <w:marLeft w:val="0"/>
          <w:marRight w:val="0"/>
          <w:marTop w:val="0"/>
          <w:marBottom w:val="0"/>
          <w:divBdr>
            <w:top w:val="none" w:sz="0" w:space="0" w:color="auto"/>
            <w:left w:val="none" w:sz="0" w:space="0" w:color="auto"/>
            <w:bottom w:val="none" w:sz="0" w:space="0" w:color="auto"/>
            <w:right w:val="none" w:sz="0" w:space="0" w:color="auto"/>
          </w:divBdr>
        </w:div>
        <w:div w:id="1432119196">
          <w:marLeft w:val="0"/>
          <w:marRight w:val="0"/>
          <w:marTop w:val="0"/>
          <w:marBottom w:val="0"/>
          <w:divBdr>
            <w:top w:val="none" w:sz="0" w:space="0" w:color="auto"/>
            <w:left w:val="none" w:sz="0" w:space="0" w:color="auto"/>
            <w:bottom w:val="none" w:sz="0" w:space="0" w:color="auto"/>
            <w:right w:val="none" w:sz="0" w:space="0" w:color="auto"/>
          </w:divBdr>
        </w:div>
        <w:div w:id="1458137881">
          <w:marLeft w:val="0"/>
          <w:marRight w:val="0"/>
          <w:marTop w:val="0"/>
          <w:marBottom w:val="0"/>
          <w:divBdr>
            <w:top w:val="none" w:sz="0" w:space="0" w:color="auto"/>
            <w:left w:val="none" w:sz="0" w:space="0" w:color="auto"/>
            <w:bottom w:val="none" w:sz="0" w:space="0" w:color="auto"/>
            <w:right w:val="none" w:sz="0" w:space="0" w:color="auto"/>
          </w:divBdr>
        </w:div>
        <w:div w:id="1469012430">
          <w:marLeft w:val="0"/>
          <w:marRight w:val="0"/>
          <w:marTop w:val="0"/>
          <w:marBottom w:val="0"/>
          <w:divBdr>
            <w:top w:val="none" w:sz="0" w:space="0" w:color="auto"/>
            <w:left w:val="none" w:sz="0" w:space="0" w:color="auto"/>
            <w:bottom w:val="none" w:sz="0" w:space="0" w:color="auto"/>
            <w:right w:val="none" w:sz="0" w:space="0" w:color="auto"/>
          </w:divBdr>
        </w:div>
        <w:div w:id="1473868135">
          <w:marLeft w:val="0"/>
          <w:marRight w:val="0"/>
          <w:marTop w:val="0"/>
          <w:marBottom w:val="0"/>
          <w:divBdr>
            <w:top w:val="none" w:sz="0" w:space="0" w:color="auto"/>
            <w:left w:val="none" w:sz="0" w:space="0" w:color="auto"/>
            <w:bottom w:val="none" w:sz="0" w:space="0" w:color="auto"/>
            <w:right w:val="none" w:sz="0" w:space="0" w:color="auto"/>
          </w:divBdr>
        </w:div>
        <w:div w:id="1493133758">
          <w:marLeft w:val="0"/>
          <w:marRight w:val="0"/>
          <w:marTop w:val="0"/>
          <w:marBottom w:val="0"/>
          <w:divBdr>
            <w:top w:val="none" w:sz="0" w:space="0" w:color="auto"/>
            <w:left w:val="none" w:sz="0" w:space="0" w:color="auto"/>
            <w:bottom w:val="none" w:sz="0" w:space="0" w:color="auto"/>
            <w:right w:val="none" w:sz="0" w:space="0" w:color="auto"/>
          </w:divBdr>
        </w:div>
        <w:div w:id="1510870355">
          <w:marLeft w:val="0"/>
          <w:marRight w:val="0"/>
          <w:marTop w:val="0"/>
          <w:marBottom w:val="0"/>
          <w:divBdr>
            <w:top w:val="none" w:sz="0" w:space="0" w:color="auto"/>
            <w:left w:val="none" w:sz="0" w:space="0" w:color="auto"/>
            <w:bottom w:val="none" w:sz="0" w:space="0" w:color="auto"/>
            <w:right w:val="none" w:sz="0" w:space="0" w:color="auto"/>
          </w:divBdr>
        </w:div>
        <w:div w:id="1515344326">
          <w:marLeft w:val="0"/>
          <w:marRight w:val="0"/>
          <w:marTop w:val="0"/>
          <w:marBottom w:val="0"/>
          <w:divBdr>
            <w:top w:val="none" w:sz="0" w:space="0" w:color="auto"/>
            <w:left w:val="none" w:sz="0" w:space="0" w:color="auto"/>
            <w:bottom w:val="none" w:sz="0" w:space="0" w:color="auto"/>
            <w:right w:val="none" w:sz="0" w:space="0" w:color="auto"/>
          </w:divBdr>
        </w:div>
        <w:div w:id="1517693506">
          <w:marLeft w:val="0"/>
          <w:marRight w:val="0"/>
          <w:marTop w:val="0"/>
          <w:marBottom w:val="0"/>
          <w:divBdr>
            <w:top w:val="none" w:sz="0" w:space="0" w:color="auto"/>
            <w:left w:val="none" w:sz="0" w:space="0" w:color="auto"/>
            <w:bottom w:val="none" w:sz="0" w:space="0" w:color="auto"/>
            <w:right w:val="none" w:sz="0" w:space="0" w:color="auto"/>
          </w:divBdr>
        </w:div>
        <w:div w:id="1537422627">
          <w:marLeft w:val="0"/>
          <w:marRight w:val="0"/>
          <w:marTop w:val="0"/>
          <w:marBottom w:val="0"/>
          <w:divBdr>
            <w:top w:val="none" w:sz="0" w:space="0" w:color="auto"/>
            <w:left w:val="none" w:sz="0" w:space="0" w:color="auto"/>
            <w:bottom w:val="none" w:sz="0" w:space="0" w:color="auto"/>
            <w:right w:val="none" w:sz="0" w:space="0" w:color="auto"/>
          </w:divBdr>
        </w:div>
        <w:div w:id="1563174255">
          <w:marLeft w:val="0"/>
          <w:marRight w:val="0"/>
          <w:marTop w:val="0"/>
          <w:marBottom w:val="0"/>
          <w:divBdr>
            <w:top w:val="none" w:sz="0" w:space="0" w:color="auto"/>
            <w:left w:val="none" w:sz="0" w:space="0" w:color="auto"/>
            <w:bottom w:val="none" w:sz="0" w:space="0" w:color="auto"/>
            <w:right w:val="none" w:sz="0" w:space="0" w:color="auto"/>
          </w:divBdr>
        </w:div>
        <w:div w:id="1565336205">
          <w:marLeft w:val="0"/>
          <w:marRight w:val="0"/>
          <w:marTop w:val="0"/>
          <w:marBottom w:val="0"/>
          <w:divBdr>
            <w:top w:val="none" w:sz="0" w:space="0" w:color="auto"/>
            <w:left w:val="none" w:sz="0" w:space="0" w:color="auto"/>
            <w:bottom w:val="none" w:sz="0" w:space="0" w:color="auto"/>
            <w:right w:val="none" w:sz="0" w:space="0" w:color="auto"/>
          </w:divBdr>
        </w:div>
        <w:div w:id="1567034762">
          <w:marLeft w:val="0"/>
          <w:marRight w:val="0"/>
          <w:marTop w:val="0"/>
          <w:marBottom w:val="0"/>
          <w:divBdr>
            <w:top w:val="none" w:sz="0" w:space="0" w:color="auto"/>
            <w:left w:val="none" w:sz="0" w:space="0" w:color="auto"/>
            <w:bottom w:val="none" w:sz="0" w:space="0" w:color="auto"/>
            <w:right w:val="none" w:sz="0" w:space="0" w:color="auto"/>
          </w:divBdr>
        </w:div>
        <w:div w:id="1587494527">
          <w:marLeft w:val="0"/>
          <w:marRight w:val="0"/>
          <w:marTop w:val="0"/>
          <w:marBottom w:val="0"/>
          <w:divBdr>
            <w:top w:val="none" w:sz="0" w:space="0" w:color="auto"/>
            <w:left w:val="none" w:sz="0" w:space="0" w:color="auto"/>
            <w:bottom w:val="none" w:sz="0" w:space="0" w:color="auto"/>
            <w:right w:val="none" w:sz="0" w:space="0" w:color="auto"/>
          </w:divBdr>
        </w:div>
        <w:div w:id="1611663794">
          <w:marLeft w:val="0"/>
          <w:marRight w:val="0"/>
          <w:marTop w:val="0"/>
          <w:marBottom w:val="0"/>
          <w:divBdr>
            <w:top w:val="none" w:sz="0" w:space="0" w:color="auto"/>
            <w:left w:val="none" w:sz="0" w:space="0" w:color="auto"/>
            <w:bottom w:val="none" w:sz="0" w:space="0" w:color="auto"/>
            <w:right w:val="none" w:sz="0" w:space="0" w:color="auto"/>
          </w:divBdr>
        </w:div>
        <w:div w:id="1626959425">
          <w:marLeft w:val="0"/>
          <w:marRight w:val="0"/>
          <w:marTop w:val="0"/>
          <w:marBottom w:val="0"/>
          <w:divBdr>
            <w:top w:val="none" w:sz="0" w:space="0" w:color="auto"/>
            <w:left w:val="none" w:sz="0" w:space="0" w:color="auto"/>
            <w:bottom w:val="none" w:sz="0" w:space="0" w:color="auto"/>
            <w:right w:val="none" w:sz="0" w:space="0" w:color="auto"/>
          </w:divBdr>
        </w:div>
        <w:div w:id="1634553633">
          <w:marLeft w:val="0"/>
          <w:marRight w:val="0"/>
          <w:marTop w:val="0"/>
          <w:marBottom w:val="0"/>
          <w:divBdr>
            <w:top w:val="none" w:sz="0" w:space="0" w:color="auto"/>
            <w:left w:val="none" w:sz="0" w:space="0" w:color="auto"/>
            <w:bottom w:val="none" w:sz="0" w:space="0" w:color="auto"/>
            <w:right w:val="none" w:sz="0" w:space="0" w:color="auto"/>
          </w:divBdr>
        </w:div>
        <w:div w:id="1662730215">
          <w:marLeft w:val="0"/>
          <w:marRight w:val="0"/>
          <w:marTop w:val="0"/>
          <w:marBottom w:val="0"/>
          <w:divBdr>
            <w:top w:val="none" w:sz="0" w:space="0" w:color="auto"/>
            <w:left w:val="none" w:sz="0" w:space="0" w:color="auto"/>
            <w:bottom w:val="none" w:sz="0" w:space="0" w:color="auto"/>
            <w:right w:val="none" w:sz="0" w:space="0" w:color="auto"/>
          </w:divBdr>
        </w:div>
        <w:div w:id="1670327275">
          <w:marLeft w:val="0"/>
          <w:marRight w:val="0"/>
          <w:marTop w:val="0"/>
          <w:marBottom w:val="0"/>
          <w:divBdr>
            <w:top w:val="none" w:sz="0" w:space="0" w:color="auto"/>
            <w:left w:val="none" w:sz="0" w:space="0" w:color="auto"/>
            <w:bottom w:val="none" w:sz="0" w:space="0" w:color="auto"/>
            <w:right w:val="none" w:sz="0" w:space="0" w:color="auto"/>
          </w:divBdr>
        </w:div>
        <w:div w:id="1680043935">
          <w:marLeft w:val="0"/>
          <w:marRight w:val="0"/>
          <w:marTop w:val="0"/>
          <w:marBottom w:val="0"/>
          <w:divBdr>
            <w:top w:val="none" w:sz="0" w:space="0" w:color="auto"/>
            <w:left w:val="none" w:sz="0" w:space="0" w:color="auto"/>
            <w:bottom w:val="none" w:sz="0" w:space="0" w:color="auto"/>
            <w:right w:val="none" w:sz="0" w:space="0" w:color="auto"/>
          </w:divBdr>
        </w:div>
        <w:div w:id="1698851305">
          <w:marLeft w:val="0"/>
          <w:marRight w:val="0"/>
          <w:marTop w:val="0"/>
          <w:marBottom w:val="0"/>
          <w:divBdr>
            <w:top w:val="none" w:sz="0" w:space="0" w:color="auto"/>
            <w:left w:val="none" w:sz="0" w:space="0" w:color="auto"/>
            <w:bottom w:val="none" w:sz="0" w:space="0" w:color="auto"/>
            <w:right w:val="none" w:sz="0" w:space="0" w:color="auto"/>
          </w:divBdr>
        </w:div>
        <w:div w:id="1741950582">
          <w:marLeft w:val="0"/>
          <w:marRight w:val="0"/>
          <w:marTop w:val="0"/>
          <w:marBottom w:val="0"/>
          <w:divBdr>
            <w:top w:val="none" w:sz="0" w:space="0" w:color="auto"/>
            <w:left w:val="none" w:sz="0" w:space="0" w:color="auto"/>
            <w:bottom w:val="none" w:sz="0" w:space="0" w:color="auto"/>
            <w:right w:val="none" w:sz="0" w:space="0" w:color="auto"/>
          </w:divBdr>
        </w:div>
        <w:div w:id="1743941422">
          <w:marLeft w:val="0"/>
          <w:marRight w:val="0"/>
          <w:marTop w:val="0"/>
          <w:marBottom w:val="0"/>
          <w:divBdr>
            <w:top w:val="none" w:sz="0" w:space="0" w:color="auto"/>
            <w:left w:val="none" w:sz="0" w:space="0" w:color="auto"/>
            <w:bottom w:val="none" w:sz="0" w:space="0" w:color="auto"/>
            <w:right w:val="none" w:sz="0" w:space="0" w:color="auto"/>
          </w:divBdr>
        </w:div>
        <w:div w:id="1744378234">
          <w:marLeft w:val="0"/>
          <w:marRight w:val="0"/>
          <w:marTop w:val="0"/>
          <w:marBottom w:val="0"/>
          <w:divBdr>
            <w:top w:val="none" w:sz="0" w:space="0" w:color="auto"/>
            <w:left w:val="none" w:sz="0" w:space="0" w:color="auto"/>
            <w:bottom w:val="none" w:sz="0" w:space="0" w:color="auto"/>
            <w:right w:val="none" w:sz="0" w:space="0" w:color="auto"/>
          </w:divBdr>
        </w:div>
        <w:div w:id="1751846672">
          <w:marLeft w:val="0"/>
          <w:marRight w:val="0"/>
          <w:marTop w:val="0"/>
          <w:marBottom w:val="0"/>
          <w:divBdr>
            <w:top w:val="none" w:sz="0" w:space="0" w:color="auto"/>
            <w:left w:val="none" w:sz="0" w:space="0" w:color="auto"/>
            <w:bottom w:val="none" w:sz="0" w:space="0" w:color="auto"/>
            <w:right w:val="none" w:sz="0" w:space="0" w:color="auto"/>
          </w:divBdr>
        </w:div>
        <w:div w:id="1941061628">
          <w:marLeft w:val="0"/>
          <w:marRight w:val="0"/>
          <w:marTop w:val="0"/>
          <w:marBottom w:val="0"/>
          <w:divBdr>
            <w:top w:val="none" w:sz="0" w:space="0" w:color="auto"/>
            <w:left w:val="none" w:sz="0" w:space="0" w:color="auto"/>
            <w:bottom w:val="none" w:sz="0" w:space="0" w:color="auto"/>
            <w:right w:val="none" w:sz="0" w:space="0" w:color="auto"/>
          </w:divBdr>
        </w:div>
        <w:div w:id="1996913223">
          <w:marLeft w:val="0"/>
          <w:marRight w:val="0"/>
          <w:marTop w:val="0"/>
          <w:marBottom w:val="0"/>
          <w:divBdr>
            <w:top w:val="none" w:sz="0" w:space="0" w:color="auto"/>
            <w:left w:val="none" w:sz="0" w:space="0" w:color="auto"/>
            <w:bottom w:val="none" w:sz="0" w:space="0" w:color="auto"/>
            <w:right w:val="none" w:sz="0" w:space="0" w:color="auto"/>
          </w:divBdr>
        </w:div>
        <w:div w:id="2003653853">
          <w:marLeft w:val="0"/>
          <w:marRight w:val="0"/>
          <w:marTop w:val="0"/>
          <w:marBottom w:val="0"/>
          <w:divBdr>
            <w:top w:val="none" w:sz="0" w:space="0" w:color="auto"/>
            <w:left w:val="none" w:sz="0" w:space="0" w:color="auto"/>
            <w:bottom w:val="none" w:sz="0" w:space="0" w:color="auto"/>
            <w:right w:val="none" w:sz="0" w:space="0" w:color="auto"/>
          </w:divBdr>
        </w:div>
        <w:div w:id="2028675865">
          <w:marLeft w:val="0"/>
          <w:marRight w:val="0"/>
          <w:marTop w:val="0"/>
          <w:marBottom w:val="0"/>
          <w:divBdr>
            <w:top w:val="none" w:sz="0" w:space="0" w:color="auto"/>
            <w:left w:val="none" w:sz="0" w:space="0" w:color="auto"/>
            <w:bottom w:val="none" w:sz="0" w:space="0" w:color="auto"/>
            <w:right w:val="none" w:sz="0" w:space="0" w:color="auto"/>
          </w:divBdr>
        </w:div>
        <w:div w:id="2030334619">
          <w:marLeft w:val="0"/>
          <w:marRight w:val="0"/>
          <w:marTop w:val="0"/>
          <w:marBottom w:val="0"/>
          <w:divBdr>
            <w:top w:val="none" w:sz="0" w:space="0" w:color="auto"/>
            <w:left w:val="none" w:sz="0" w:space="0" w:color="auto"/>
            <w:bottom w:val="none" w:sz="0" w:space="0" w:color="auto"/>
            <w:right w:val="none" w:sz="0" w:space="0" w:color="auto"/>
          </w:divBdr>
        </w:div>
        <w:div w:id="2038391530">
          <w:marLeft w:val="0"/>
          <w:marRight w:val="0"/>
          <w:marTop w:val="0"/>
          <w:marBottom w:val="0"/>
          <w:divBdr>
            <w:top w:val="none" w:sz="0" w:space="0" w:color="auto"/>
            <w:left w:val="none" w:sz="0" w:space="0" w:color="auto"/>
            <w:bottom w:val="none" w:sz="0" w:space="0" w:color="auto"/>
            <w:right w:val="none" w:sz="0" w:space="0" w:color="auto"/>
          </w:divBdr>
        </w:div>
        <w:div w:id="2061779506">
          <w:marLeft w:val="0"/>
          <w:marRight w:val="0"/>
          <w:marTop w:val="0"/>
          <w:marBottom w:val="0"/>
          <w:divBdr>
            <w:top w:val="none" w:sz="0" w:space="0" w:color="auto"/>
            <w:left w:val="none" w:sz="0" w:space="0" w:color="auto"/>
            <w:bottom w:val="none" w:sz="0" w:space="0" w:color="auto"/>
            <w:right w:val="none" w:sz="0" w:space="0" w:color="auto"/>
          </w:divBdr>
        </w:div>
        <w:div w:id="2071340418">
          <w:marLeft w:val="0"/>
          <w:marRight w:val="0"/>
          <w:marTop w:val="0"/>
          <w:marBottom w:val="0"/>
          <w:divBdr>
            <w:top w:val="none" w:sz="0" w:space="0" w:color="auto"/>
            <w:left w:val="none" w:sz="0" w:space="0" w:color="auto"/>
            <w:bottom w:val="none" w:sz="0" w:space="0" w:color="auto"/>
            <w:right w:val="none" w:sz="0" w:space="0" w:color="auto"/>
          </w:divBdr>
        </w:div>
        <w:div w:id="2081973964">
          <w:marLeft w:val="0"/>
          <w:marRight w:val="0"/>
          <w:marTop w:val="0"/>
          <w:marBottom w:val="0"/>
          <w:divBdr>
            <w:top w:val="none" w:sz="0" w:space="0" w:color="auto"/>
            <w:left w:val="none" w:sz="0" w:space="0" w:color="auto"/>
            <w:bottom w:val="none" w:sz="0" w:space="0" w:color="auto"/>
            <w:right w:val="none" w:sz="0" w:space="0" w:color="auto"/>
          </w:divBdr>
        </w:div>
        <w:div w:id="2083018753">
          <w:marLeft w:val="0"/>
          <w:marRight w:val="0"/>
          <w:marTop w:val="0"/>
          <w:marBottom w:val="0"/>
          <w:divBdr>
            <w:top w:val="none" w:sz="0" w:space="0" w:color="auto"/>
            <w:left w:val="none" w:sz="0" w:space="0" w:color="auto"/>
            <w:bottom w:val="none" w:sz="0" w:space="0" w:color="auto"/>
            <w:right w:val="none" w:sz="0" w:space="0" w:color="auto"/>
          </w:divBdr>
        </w:div>
        <w:div w:id="2097358494">
          <w:marLeft w:val="0"/>
          <w:marRight w:val="0"/>
          <w:marTop w:val="0"/>
          <w:marBottom w:val="0"/>
          <w:divBdr>
            <w:top w:val="none" w:sz="0" w:space="0" w:color="auto"/>
            <w:left w:val="none" w:sz="0" w:space="0" w:color="auto"/>
            <w:bottom w:val="none" w:sz="0" w:space="0" w:color="auto"/>
            <w:right w:val="none" w:sz="0" w:space="0" w:color="auto"/>
          </w:divBdr>
        </w:div>
        <w:div w:id="2097895188">
          <w:marLeft w:val="0"/>
          <w:marRight w:val="0"/>
          <w:marTop w:val="0"/>
          <w:marBottom w:val="0"/>
          <w:divBdr>
            <w:top w:val="none" w:sz="0" w:space="0" w:color="auto"/>
            <w:left w:val="none" w:sz="0" w:space="0" w:color="auto"/>
            <w:bottom w:val="none" w:sz="0" w:space="0" w:color="auto"/>
            <w:right w:val="none" w:sz="0" w:space="0" w:color="auto"/>
          </w:divBdr>
        </w:div>
        <w:div w:id="2098474908">
          <w:marLeft w:val="0"/>
          <w:marRight w:val="0"/>
          <w:marTop w:val="0"/>
          <w:marBottom w:val="0"/>
          <w:divBdr>
            <w:top w:val="none" w:sz="0" w:space="0" w:color="auto"/>
            <w:left w:val="none" w:sz="0" w:space="0" w:color="auto"/>
            <w:bottom w:val="none" w:sz="0" w:space="0" w:color="auto"/>
            <w:right w:val="none" w:sz="0" w:space="0" w:color="auto"/>
          </w:divBdr>
        </w:div>
        <w:div w:id="2137799101">
          <w:marLeft w:val="0"/>
          <w:marRight w:val="0"/>
          <w:marTop w:val="0"/>
          <w:marBottom w:val="0"/>
          <w:divBdr>
            <w:top w:val="none" w:sz="0" w:space="0" w:color="auto"/>
            <w:left w:val="none" w:sz="0" w:space="0" w:color="auto"/>
            <w:bottom w:val="none" w:sz="0" w:space="0" w:color="auto"/>
            <w:right w:val="none" w:sz="0" w:space="0" w:color="auto"/>
          </w:divBdr>
        </w:div>
        <w:div w:id="214581092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orgofolietechniek.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orgofolietechniek.n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hop.nbn.be/Search/SearchResults.aspx?a=NBN+EN+13501-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shop.nbn.be/Search/SearchResults.aspx?a=NBN+EN+13501-1&amp;b=&amp;c=&amp;d=&amp;e=&amp;f=&amp;g=1&amp;h=0&amp;i=&amp;j=docnr&amp;UIc=nl&amp;k=0&amp;y=&amp;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5DE8F-EEE8-409D-992A-E2E60864C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E0D0B-10B7-4B6C-AE73-687D54434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43</TotalTime>
  <Pages>5</Pages>
  <Words>1454</Words>
  <Characters>8003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Gevelafwerkingen, diffusieopen membranen, PES/glascomposiet-vlies met polyacrylcoating</vt:lpstr>
    </vt:vector>
  </TitlesOfParts>
  <Manager>Redactie CBS</Manager>
  <Company>Cobosystems NV</Company>
  <LinksUpToDate>false</LinksUpToDate>
  <CharactersWithSpaces>9439</CharactersWithSpaces>
  <SharedDoc>false</SharedDoc>
  <HLinks>
    <vt:vector size="36" baseType="variant">
      <vt:variant>
        <vt:i4>6029336</vt:i4>
      </vt:variant>
      <vt:variant>
        <vt:i4>33</vt:i4>
      </vt:variant>
      <vt:variant>
        <vt:i4>0</vt:i4>
      </vt:variant>
      <vt:variant>
        <vt:i4>5</vt:i4>
      </vt:variant>
      <vt:variant>
        <vt:lpwstr>http://www.fassawall.com/</vt:lpwstr>
      </vt:variant>
      <vt:variant>
        <vt:lpwstr/>
      </vt:variant>
      <vt:variant>
        <vt:i4>6684764</vt:i4>
      </vt:variant>
      <vt:variant>
        <vt:i4>30</vt:i4>
      </vt:variant>
      <vt:variant>
        <vt:i4>0</vt:i4>
      </vt:variant>
      <vt:variant>
        <vt:i4>5</vt:i4>
      </vt:variant>
      <vt:variant>
        <vt:lpwstr>mailto:info@fassawall.nl</vt:lpwstr>
      </vt:variant>
      <vt:variant>
        <vt:lpwstr/>
      </vt:variant>
      <vt:variant>
        <vt:i4>6619193</vt:i4>
      </vt:variant>
      <vt:variant>
        <vt:i4>9</vt:i4>
      </vt:variant>
      <vt:variant>
        <vt:i4>0</vt:i4>
      </vt:variant>
      <vt:variant>
        <vt:i4>5</vt:i4>
      </vt:variant>
      <vt:variant>
        <vt:lpwstr>http://shop.nbn.be/Search/SearchResults.aspx?a=NBN+EN+ISO+12572&amp;b=&amp;c=&amp;d=&amp;e=&amp;f=&amp;g=1&amp;h=0&amp;i=&amp;j=docnr&amp;UIc=nl&amp;k=0&amp;y=&amp;m=</vt:lpwstr>
      </vt:variant>
      <vt:variant>
        <vt:lpwstr/>
      </vt:variant>
      <vt:variant>
        <vt:i4>1441805</vt:i4>
      </vt:variant>
      <vt:variant>
        <vt:i4>6</vt:i4>
      </vt:variant>
      <vt:variant>
        <vt:i4>0</vt:i4>
      </vt:variant>
      <vt:variant>
        <vt:i4>5</vt:i4>
      </vt:variant>
      <vt:variant>
        <vt:lpwstr>http://shop.nbn.be/Search/SearchResults.aspx?a=NBN+EN+13501-1&amp;b=&amp;c=&amp;d=&amp;e=&amp;f=&amp;g=1&amp;h=0&amp;i=&amp;j=docnr&amp;UIc=nl&amp;k=0&amp;y=&amp;m=</vt:lpwstr>
      </vt:variant>
      <vt:variant>
        <vt:lpwstr/>
      </vt:variant>
      <vt:variant>
        <vt:i4>2883703</vt:i4>
      </vt:variant>
      <vt:variant>
        <vt:i4>-1</vt:i4>
      </vt:variant>
      <vt:variant>
        <vt:i4>1076</vt:i4>
      </vt:variant>
      <vt:variant>
        <vt:i4>1</vt:i4>
      </vt:variant>
      <vt:variant>
        <vt:lpwstr>http://www.cobosystems.be/fx/image_proxy.php?FXimage=%2Ffmi%2Fxml%2Fcnt%2Fdata.jpg%3F-db%3DiCobo.fp7%26-lay%3DFiche%2520-%2520100%26-recid%3D7037%26-field%3Ddoc_doc_BLB__Blob_LOGO%257EBedrijfsprofiel%253A%253ABlob%281%29.5601</vt:lpwstr>
      </vt:variant>
      <vt:variant>
        <vt:lpwstr/>
      </vt:variant>
      <vt:variant>
        <vt:i4>2883703</vt:i4>
      </vt:variant>
      <vt:variant>
        <vt:i4>-1</vt:i4>
      </vt:variant>
      <vt:variant>
        <vt:i4>1077</vt:i4>
      </vt:variant>
      <vt:variant>
        <vt:i4>1</vt:i4>
      </vt:variant>
      <vt:variant>
        <vt:lpwstr>http://www.cobosystems.be/fx/image_proxy.php?FXimage=%2Ffmi%2Fxml%2Fcnt%2Fdata.jpg%3F-db%3DiCobo.fp7%26-lay%3DFiche%2520-%2520100%26-recid%3D7037%26-field%3Ddoc_doc_BLB__Blob_LOGO%257EBedrijfsprofiel%253A%253ABlob%281%29.5601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Gevelafwerkingen, diffusieopen membranen, PES/glascomposiet-vlies met polyacrylcoating</dc:title>
  <dc:subject>FASSAWALL - Colore / Architectura - 2012 NLv1b</dc:subject>
  <dc:creator>YV - 2012 08 07</dc:creator>
  <cp:keywords>Copyright CBS 2012</cp:keywords>
  <cp:lastModifiedBy>Microsoft Office-gebruiker</cp:lastModifiedBy>
  <cp:revision>50</cp:revision>
  <cp:lastPrinted>2012-08-07T15:02:00Z</cp:lastPrinted>
  <dcterms:created xsi:type="dcterms:W3CDTF">2020-10-27T12:07:00Z</dcterms:created>
  <dcterms:modified xsi:type="dcterms:W3CDTF">2020-12-03T08:00:00Z</dcterms:modified>
  <cp:category>Fabrikantbestektekst R6 2012</cp:category>
</cp:coreProperties>
</file>